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F4D" w:rsidRPr="00566F4D" w:rsidRDefault="00566F4D" w:rsidP="00566F4D">
      <w:pPr>
        <w:widowControl w:val="0"/>
        <w:autoSpaceDE w:val="0"/>
        <w:autoSpaceDN w:val="0"/>
        <w:spacing w:after="0" w:line="240" w:lineRule="auto"/>
        <w:ind w:left="567"/>
        <w:jc w:val="center"/>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Договор поставки по заявкам № _________</w:t>
      </w:r>
    </w:p>
    <w:p w:rsidR="00566F4D" w:rsidRPr="00566F4D" w:rsidRDefault="00566F4D" w:rsidP="00566F4D">
      <w:pPr>
        <w:widowControl w:val="0"/>
        <w:autoSpaceDE w:val="0"/>
        <w:autoSpaceDN w:val="0"/>
        <w:spacing w:after="0" w:line="240" w:lineRule="auto"/>
        <w:ind w:left="567"/>
        <w:jc w:val="center"/>
        <w:rPr>
          <w:rFonts w:ascii="Times New Roman" w:eastAsia="Times New Roman" w:hAnsi="Times New Roman" w:cs="Times New Roman"/>
          <w:b/>
          <w:bCs/>
          <w:color w:val="000000"/>
          <w:sz w:val="24"/>
          <w:szCs w:val="24"/>
          <w:lang w:eastAsia="ru-RU"/>
        </w:rPr>
      </w:pPr>
    </w:p>
    <w:p w:rsidR="00566F4D" w:rsidRPr="00566F4D" w:rsidRDefault="00566F4D" w:rsidP="00566F4D">
      <w:pPr>
        <w:widowControl w:val="0"/>
        <w:shd w:val="clear" w:color="auto" w:fill="FFFFFF"/>
        <w:autoSpaceDE w:val="0"/>
        <w:autoSpaceDN w:val="0"/>
        <w:spacing w:after="0" w:line="240" w:lineRule="auto"/>
        <w:ind w:left="180"/>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_________________</w:t>
      </w:r>
      <w:r w:rsidRPr="00566F4D">
        <w:rPr>
          <w:rFonts w:ascii="Times New Roman" w:eastAsia="Times New Roman" w:hAnsi="Times New Roman" w:cs="Times New Roman"/>
          <w:color w:val="000000"/>
          <w:sz w:val="24"/>
          <w:szCs w:val="24"/>
          <w:lang w:eastAsia="ru-RU"/>
        </w:rPr>
        <w:tab/>
      </w:r>
      <w:r w:rsidRPr="00566F4D">
        <w:rPr>
          <w:rFonts w:ascii="Times New Roman" w:eastAsia="Times New Roman" w:hAnsi="Times New Roman" w:cs="Times New Roman"/>
          <w:color w:val="000000"/>
          <w:sz w:val="24"/>
          <w:szCs w:val="24"/>
          <w:lang w:eastAsia="ru-RU"/>
        </w:rPr>
        <w:tab/>
      </w:r>
      <w:r w:rsidRPr="00566F4D">
        <w:rPr>
          <w:rFonts w:ascii="Times New Roman" w:eastAsia="Times New Roman" w:hAnsi="Times New Roman" w:cs="Times New Roman"/>
          <w:color w:val="000000"/>
          <w:sz w:val="24"/>
          <w:szCs w:val="24"/>
          <w:lang w:eastAsia="ru-RU"/>
        </w:rPr>
        <w:tab/>
      </w:r>
      <w:r w:rsidRPr="00566F4D">
        <w:rPr>
          <w:rFonts w:ascii="Times New Roman" w:eastAsia="Times New Roman" w:hAnsi="Times New Roman" w:cs="Times New Roman"/>
          <w:color w:val="000000"/>
          <w:sz w:val="24"/>
          <w:szCs w:val="24"/>
          <w:lang w:eastAsia="ru-RU"/>
        </w:rPr>
        <w:tab/>
      </w:r>
      <w:r w:rsidRPr="00566F4D">
        <w:rPr>
          <w:rFonts w:ascii="Times New Roman" w:eastAsia="Times New Roman" w:hAnsi="Times New Roman" w:cs="Times New Roman"/>
          <w:color w:val="000000"/>
          <w:sz w:val="24"/>
          <w:szCs w:val="24"/>
          <w:lang w:eastAsia="ru-RU"/>
        </w:rPr>
        <w:tab/>
        <w:t xml:space="preserve">                                                                         </w:t>
      </w:r>
      <w:r w:rsidRPr="00566F4D">
        <w:rPr>
          <w:rFonts w:ascii="Times New Roman" w:eastAsia="Times New Roman" w:hAnsi="Times New Roman" w:cs="Times New Roman"/>
          <w:color w:val="000000"/>
          <w:sz w:val="24"/>
          <w:szCs w:val="24"/>
          <w:lang w:eastAsia="ru-RU"/>
        </w:rPr>
        <w:tab/>
        <w:t>«___» __________ 20___ г.</w:t>
      </w:r>
    </w:p>
    <w:p w:rsidR="00566F4D" w:rsidRPr="00566F4D" w:rsidRDefault="00566F4D" w:rsidP="00566F4D">
      <w:pPr>
        <w:widowControl w:val="0"/>
        <w:shd w:val="clear" w:color="auto" w:fill="FFFFFF"/>
        <w:autoSpaceDE w:val="0"/>
        <w:autoSpaceDN w:val="0"/>
        <w:spacing w:after="0" w:line="240" w:lineRule="auto"/>
        <w:ind w:left="273"/>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shd w:val="clear" w:color="auto" w:fill="FFFFFF"/>
        <w:autoSpaceDE w:val="0"/>
        <w:autoSpaceDN w:val="0"/>
        <w:spacing w:after="0" w:line="240" w:lineRule="auto"/>
        <w:ind w:firstLine="540"/>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_______________ «_________________» (_______ «_________»), именуемое в дальнейшем «Покупатель», в лице ______________, действующего на основании Устава / Доверенности № _______ </w:t>
      </w:r>
      <w:proofErr w:type="gramStart"/>
      <w:r w:rsidRPr="00566F4D">
        <w:rPr>
          <w:rFonts w:ascii="Times New Roman" w:eastAsia="Times New Roman" w:hAnsi="Times New Roman" w:cs="Times New Roman"/>
          <w:color w:val="000000"/>
          <w:sz w:val="24"/>
          <w:szCs w:val="24"/>
          <w:lang w:eastAsia="ru-RU"/>
        </w:rPr>
        <w:t>от</w:t>
      </w:r>
      <w:proofErr w:type="gramEnd"/>
      <w:r w:rsidRPr="00566F4D">
        <w:rPr>
          <w:rFonts w:ascii="Times New Roman" w:eastAsia="Times New Roman" w:hAnsi="Times New Roman" w:cs="Times New Roman"/>
          <w:color w:val="000000"/>
          <w:sz w:val="24"/>
          <w:szCs w:val="24"/>
          <w:lang w:eastAsia="ru-RU"/>
        </w:rPr>
        <w:t xml:space="preserve"> __________, </w:t>
      </w:r>
      <w:proofErr w:type="gramStart"/>
      <w:r w:rsidRPr="00566F4D">
        <w:rPr>
          <w:rFonts w:ascii="Times New Roman" w:eastAsia="Times New Roman" w:hAnsi="Times New Roman" w:cs="Times New Roman"/>
          <w:color w:val="000000"/>
          <w:sz w:val="24"/>
          <w:szCs w:val="24"/>
          <w:lang w:eastAsia="ru-RU"/>
        </w:rPr>
        <w:t>с</w:t>
      </w:r>
      <w:proofErr w:type="gramEnd"/>
      <w:r w:rsidRPr="00566F4D">
        <w:rPr>
          <w:rFonts w:ascii="Times New Roman" w:eastAsia="Times New Roman" w:hAnsi="Times New Roman" w:cs="Times New Roman"/>
          <w:color w:val="000000"/>
          <w:sz w:val="24"/>
          <w:szCs w:val="24"/>
          <w:lang w:eastAsia="ru-RU"/>
        </w:rPr>
        <w:t xml:space="preserve"> одной стороны и</w:t>
      </w:r>
    </w:p>
    <w:p w:rsidR="00566F4D" w:rsidRPr="00566F4D" w:rsidRDefault="00566F4D" w:rsidP="00566F4D">
      <w:pPr>
        <w:widowControl w:val="0"/>
        <w:shd w:val="clear" w:color="auto" w:fill="FFFFFF"/>
        <w:autoSpaceDE w:val="0"/>
        <w:autoSpaceDN w:val="0"/>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566F4D">
        <w:rPr>
          <w:rFonts w:ascii="Times New Roman" w:eastAsia="Times New Roman" w:hAnsi="Times New Roman" w:cs="Times New Roman"/>
          <w:color w:val="000000"/>
          <w:sz w:val="24"/>
          <w:szCs w:val="24"/>
          <w:lang w:eastAsia="ru-RU"/>
        </w:rPr>
        <w:t>______ «_________________» (_______ «_________»), именуемое в дальнейшем «Поставщик», в лице ___________________________, действующего на основании ____________, с другой стороны, совместно именуемые «Стороны», заключили настоящий Договор о нижеследующем:</w:t>
      </w:r>
      <w:proofErr w:type="gramEnd"/>
    </w:p>
    <w:p w:rsidR="00566F4D" w:rsidRPr="00566F4D" w:rsidRDefault="00566F4D" w:rsidP="00566F4D">
      <w:pPr>
        <w:widowControl w:val="0"/>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p>
    <w:p w:rsidR="00566F4D" w:rsidRPr="00566F4D" w:rsidRDefault="00566F4D" w:rsidP="00566F4D">
      <w:pPr>
        <w:widowControl w:val="0"/>
        <w:numPr>
          <w:ilvl w:val="0"/>
          <w:numId w:val="3"/>
        </w:numPr>
        <w:shd w:val="clear" w:color="auto" w:fill="FFFFFF"/>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Предмет Договора</w:t>
      </w:r>
    </w:p>
    <w:p w:rsidR="00566F4D" w:rsidRPr="00566F4D" w:rsidRDefault="00566F4D" w:rsidP="00501BD6">
      <w:pPr>
        <w:widowControl w:val="0"/>
        <w:numPr>
          <w:ilvl w:val="1"/>
          <w:numId w:val="3"/>
        </w:numPr>
        <w:shd w:val="clear" w:color="auto" w:fill="FFFFFF"/>
        <w:tabs>
          <w:tab w:val="clear" w:pos="792"/>
        </w:tabs>
        <w:autoSpaceDE w:val="0"/>
        <w:autoSpaceDN w:val="0"/>
        <w:spacing w:after="0" w:line="240" w:lineRule="auto"/>
        <w:ind w:left="0"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bCs/>
          <w:sz w:val="24"/>
          <w:szCs w:val="24"/>
          <w:lang w:eastAsia="ru-RU"/>
        </w:rPr>
        <w:t>В соответствии с Договором Поставщик обязуется передать Покупателю в собственность ______________________ (далее - Товар) со всей необходимой документацией в порядке и на условиях, предусмотренных настоящим Договором и Приложениями к нему.</w:t>
      </w:r>
    </w:p>
    <w:p w:rsidR="00566F4D" w:rsidRPr="00566F4D" w:rsidRDefault="00566F4D" w:rsidP="00501BD6">
      <w:pPr>
        <w:widowControl w:val="0"/>
        <w:numPr>
          <w:ilvl w:val="1"/>
          <w:numId w:val="3"/>
        </w:numPr>
        <w:shd w:val="clear" w:color="auto" w:fill="FFFFFF"/>
        <w:tabs>
          <w:tab w:val="clear" w:pos="792"/>
        </w:tabs>
        <w:autoSpaceDE w:val="0"/>
        <w:autoSpaceDN w:val="0"/>
        <w:spacing w:after="0" w:line="240" w:lineRule="auto"/>
        <w:ind w:left="0"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 xml:space="preserve">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w:t>
      </w:r>
      <w:r w:rsidRPr="00566F4D">
        <w:rPr>
          <w:rFonts w:ascii="Times New Roman" w:eastAsia="Times New Roman" w:hAnsi="Times New Roman" w:cs="Times New Roman"/>
          <w:bCs/>
          <w:i/>
          <w:sz w:val="24"/>
          <w:szCs w:val="24"/>
          <w:lang w:eastAsia="ru-RU"/>
        </w:rPr>
        <w:t>(если применимо).</w:t>
      </w:r>
      <w:r w:rsidRPr="00566F4D">
        <w:rPr>
          <w:rFonts w:ascii="Times New Roman" w:eastAsia="Times New Roman" w:hAnsi="Times New Roman" w:cs="Times New Roman"/>
          <w:bCs/>
          <w:sz w:val="24"/>
          <w:szCs w:val="24"/>
          <w:lang w:eastAsia="ru-RU"/>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566F4D" w:rsidRPr="00566F4D" w:rsidRDefault="00566F4D" w:rsidP="00501BD6">
      <w:pPr>
        <w:widowControl w:val="0"/>
        <w:numPr>
          <w:ilvl w:val="1"/>
          <w:numId w:val="3"/>
        </w:numPr>
        <w:shd w:val="clear" w:color="auto" w:fill="FFFFFF"/>
        <w:tabs>
          <w:tab w:val="clear" w:pos="792"/>
        </w:tabs>
        <w:autoSpaceDE w:val="0"/>
        <w:autoSpaceDN w:val="0"/>
        <w:spacing w:after="0" w:line="240" w:lineRule="auto"/>
        <w:ind w:left="0"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566F4D" w:rsidRPr="00566F4D" w:rsidRDefault="00566F4D" w:rsidP="00501BD6">
      <w:pPr>
        <w:widowControl w:val="0"/>
        <w:numPr>
          <w:ilvl w:val="1"/>
          <w:numId w:val="3"/>
        </w:numPr>
        <w:shd w:val="clear" w:color="auto" w:fill="FFFFFF"/>
        <w:tabs>
          <w:tab w:val="clear" w:pos="792"/>
        </w:tabs>
        <w:autoSpaceDE w:val="0"/>
        <w:autoSpaceDN w:val="0"/>
        <w:spacing w:after="0" w:line="240" w:lineRule="auto"/>
        <w:ind w:left="0"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 xml:space="preserve">Объем обязательств Поставщика включает в себя, без ограничения приведенным перечнем: </w:t>
      </w:r>
    </w:p>
    <w:p w:rsidR="00566F4D" w:rsidRPr="00566F4D" w:rsidRDefault="00566F4D" w:rsidP="00566F4D">
      <w:pPr>
        <w:widowControl w:val="0"/>
        <w:numPr>
          <w:ilvl w:val="0"/>
          <w:numId w:val="8"/>
        </w:numPr>
        <w:shd w:val="clear" w:color="auto" w:fill="FFFFFF"/>
        <w:autoSpaceDE w:val="0"/>
        <w:autoSpaceDN w:val="0"/>
        <w:spacing w:after="0" w:line="240" w:lineRule="auto"/>
        <w:ind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 xml:space="preserve">поставку Товара, включая запасные части к нему </w:t>
      </w:r>
      <w:r w:rsidRPr="00566F4D">
        <w:rPr>
          <w:rFonts w:ascii="Times New Roman" w:eastAsia="Times New Roman" w:hAnsi="Times New Roman" w:cs="Times New Roman"/>
          <w:bCs/>
          <w:i/>
          <w:sz w:val="24"/>
          <w:szCs w:val="24"/>
          <w:lang w:eastAsia="ru-RU"/>
        </w:rPr>
        <w:t>(если применимо – оговорка касается запчастей)</w:t>
      </w:r>
      <w:r w:rsidRPr="00566F4D">
        <w:rPr>
          <w:rFonts w:ascii="Times New Roman" w:eastAsia="Times New Roman" w:hAnsi="Times New Roman" w:cs="Times New Roman"/>
          <w:bCs/>
          <w:sz w:val="24"/>
          <w:szCs w:val="24"/>
          <w:lang w:eastAsia="ru-RU"/>
        </w:rPr>
        <w:t>;</w:t>
      </w:r>
    </w:p>
    <w:p w:rsidR="00566F4D" w:rsidRPr="00566F4D" w:rsidRDefault="00566F4D" w:rsidP="00566F4D">
      <w:pPr>
        <w:widowControl w:val="0"/>
        <w:numPr>
          <w:ilvl w:val="0"/>
          <w:numId w:val="8"/>
        </w:numPr>
        <w:shd w:val="clear" w:color="auto" w:fill="FFFFFF"/>
        <w:autoSpaceDE w:val="0"/>
        <w:autoSpaceDN w:val="0"/>
        <w:spacing w:after="0" w:line="240" w:lineRule="auto"/>
        <w:ind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доставка Товара до склада Покупателя, включая его разгрузку, погрузку, хранение и сертификацию (</w:t>
      </w:r>
      <w:r w:rsidRPr="00566F4D">
        <w:rPr>
          <w:rFonts w:ascii="Times New Roman" w:eastAsia="Times New Roman" w:hAnsi="Times New Roman" w:cs="Times New Roman"/>
          <w:bCs/>
          <w:i/>
          <w:sz w:val="24"/>
          <w:szCs w:val="24"/>
          <w:lang w:eastAsia="ru-RU"/>
        </w:rPr>
        <w:t>если иные условия не согласованы Сторонами)</w:t>
      </w:r>
      <w:r w:rsidRPr="00566F4D">
        <w:rPr>
          <w:rFonts w:ascii="Times New Roman" w:eastAsia="Times New Roman" w:hAnsi="Times New Roman" w:cs="Times New Roman"/>
          <w:bCs/>
          <w:sz w:val="24"/>
          <w:szCs w:val="24"/>
          <w:lang w:eastAsia="ru-RU"/>
        </w:rPr>
        <w:t>;</w:t>
      </w:r>
    </w:p>
    <w:p w:rsidR="00566F4D" w:rsidRPr="00566F4D" w:rsidRDefault="00566F4D" w:rsidP="00566F4D">
      <w:pPr>
        <w:widowControl w:val="0"/>
        <w:numPr>
          <w:ilvl w:val="0"/>
          <w:numId w:val="8"/>
        </w:numPr>
        <w:shd w:val="clear" w:color="auto" w:fill="FFFFFF"/>
        <w:autoSpaceDE w:val="0"/>
        <w:autoSpaceDN w:val="0"/>
        <w:spacing w:after="0" w:line="240" w:lineRule="auto"/>
        <w:ind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получение от уполномоченных органов государственной власти и местного самоуправления и организаций специальных разрешений на поставку и транспортировку Товара;</w:t>
      </w:r>
    </w:p>
    <w:p w:rsidR="00566F4D" w:rsidRPr="00566F4D" w:rsidRDefault="00566F4D" w:rsidP="00566F4D">
      <w:pPr>
        <w:widowControl w:val="0"/>
        <w:numPr>
          <w:ilvl w:val="0"/>
          <w:numId w:val="8"/>
        </w:numPr>
        <w:shd w:val="clear" w:color="auto" w:fill="FFFFFF"/>
        <w:autoSpaceDE w:val="0"/>
        <w:autoSpaceDN w:val="0"/>
        <w:spacing w:after="0" w:line="240" w:lineRule="auto"/>
        <w:ind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 xml:space="preserve">разработка и предоставление всей необходимой эксплуатационной документации для Товара; </w:t>
      </w:r>
    </w:p>
    <w:p w:rsidR="00566F4D" w:rsidRPr="00566F4D" w:rsidRDefault="00566F4D" w:rsidP="00566F4D">
      <w:pPr>
        <w:widowControl w:val="0"/>
        <w:numPr>
          <w:ilvl w:val="0"/>
          <w:numId w:val="8"/>
        </w:numPr>
        <w:shd w:val="clear" w:color="auto" w:fill="FFFFFF"/>
        <w:autoSpaceDE w:val="0"/>
        <w:autoSpaceDN w:val="0"/>
        <w:spacing w:after="0" w:line="240" w:lineRule="auto"/>
        <w:ind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 xml:space="preserve">инструктаж персонала Покупателя </w:t>
      </w:r>
      <w:r w:rsidRPr="00566F4D">
        <w:rPr>
          <w:rFonts w:ascii="Times New Roman" w:eastAsia="Times New Roman" w:hAnsi="Times New Roman" w:cs="Times New Roman"/>
          <w:bCs/>
          <w:i/>
          <w:sz w:val="24"/>
          <w:szCs w:val="24"/>
          <w:lang w:eastAsia="ru-RU"/>
        </w:rPr>
        <w:t>(если необходимо)</w:t>
      </w:r>
      <w:r w:rsidRPr="00566F4D">
        <w:rPr>
          <w:rFonts w:ascii="Times New Roman" w:eastAsia="Times New Roman" w:hAnsi="Times New Roman" w:cs="Times New Roman"/>
          <w:bCs/>
          <w:sz w:val="24"/>
          <w:szCs w:val="24"/>
          <w:lang w:eastAsia="ru-RU"/>
        </w:rPr>
        <w:t>.</w:t>
      </w:r>
    </w:p>
    <w:p w:rsidR="00566F4D" w:rsidRPr="009D1AE7" w:rsidRDefault="00566F4D" w:rsidP="009D1AE7">
      <w:pPr>
        <w:widowControl w:val="0"/>
        <w:numPr>
          <w:ilvl w:val="1"/>
          <w:numId w:val="3"/>
        </w:numPr>
        <w:shd w:val="clear" w:color="auto" w:fill="FFFFFF"/>
        <w:tabs>
          <w:tab w:val="clear" w:pos="792"/>
        </w:tabs>
        <w:autoSpaceDE w:val="0"/>
        <w:autoSpaceDN w:val="0"/>
        <w:spacing w:after="0" w:line="240" w:lineRule="auto"/>
        <w:ind w:left="0" w:firstLine="851"/>
        <w:jc w:val="both"/>
        <w:rPr>
          <w:rFonts w:ascii="Times New Roman" w:eastAsia="Times New Roman" w:hAnsi="Times New Roman" w:cs="Times New Roman"/>
          <w:bCs/>
          <w:sz w:val="24"/>
          <w:szCs w:val="24"/>
          <w:lang w:eastAsia="ru-RU"/>
        </w:rPr>
      </w:pPr>
      <w:r w:rsidRPr="00566F4D">
        <w:rPr>
          <w:rFonts w:ascii="Times New Roman" w:eastAsia="Times New Roman" w:hAnsi="Times New Roman" w:cs="Times New Roman"/>
          <w:bCs/>
          <w:sz w:val="24"/>
          <w:szCs w:val="24"/>
          <w:lang w:eastAsia="ru-RU"/>
        </w:rPr>
        <w:t>Покупатель обязуется принять и оплатить Товар на условиях настоящего Договора.</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1.6. Номенклатура Товара определена в Приложении №1 к настоящему Договору.</w:t>
      </w:r>
      <w:r w:rsidRPr="00566F4D">
        <w:rPr>
          <w:rFonts w:ascii="Times New Roman" w:eastAsia="Times New Roman" w:hAnsi="Times New Roman" w:cs="Times New Roman"/>
          <w:sz w:val="20"/>
          <w:szCs w:val="20"/>
          <w:lang w:eastAsia="ru-RU"/>
        </w:rPr>
        <w:t xml:space="preserve"> </w:t>
      </w:r>
      <w:r w:rsidRPr="00566F4D">
        <w:rPr>
          <w:rFonts w:ascii="Times New Roman" w:eastAsia="Times New Roman" w:hAnsi="Times New Roman" w:cs="Times New Roman"/>
          <w:sz w:val="20"/>
          <w:szCs w:val="20"/>
          <w:highlight w:val="yellow"/>
          <w:lang w:eastAsia="ru-RU"/>
        </w:rPr>
        <w:t>Ц</w:t>
      </w:r>
      <w:r w:rsidRPr="00566F4D">
        <w:rPr>
          <w:rFonts w:ascii="Times New Roman" w:eastAsia="Times New Roman" w:hAnsi="Times New Roman" w:cs="Times New Roman"/>
          <w:color w:val="000000"/>
          <w:sz w:val="24"/>
          <w:szCs w:val="24"/>
          <w:highlight w:val="yellow"/>
          <w:lang w:eastAsia="ru-RU"/>
        </w:rPr>
        <w:t>ена за единицу Товара, указанная в Приложении №1 к настоящему Договору (Сводная номенклатура) фиксируется на весь срок действия Договора.</w:t>
      </w:r>
      <w:r w:rsidRPr="00566F4D">
        <w:rPr>
          <w:rFonts w:ascii="Times New Roman" w:eastAsia="Times New Roman" w:hAnsi="Times New Roman" w:cs="Times New Roman"/>
          <w:color w:val="000000"/>
          <w:sz w:val="24"/>
          <w:szCs w:val="24"/>
          <w:lang w:eastAsia="ru-RU"/>
        </w:rPr>
        <w:t xml:space="preserve">  Конкретные условия поставки, сроки поставки, ассортимент и количество поставляемого Товара определяется в Спецификациях к настоящему Договору. Максимальный объем поставляемого Товара ограничен общей суммой, указанной в п. 2.1. настоящего Договора, при этом у Покупателя не возникает обязанности приобрести Товар на всю или часть указанной суммы.</w:t>
      </w:r>
    </w:p>
    <w:p w:rsidR="00566F4D" w:rsidRPr="00566F4D" w:rsidRDefault="00566F4D" w:rsidP="00566F4D">
      <w:pPr>
        <w:widowControl w:val="0"/>
        <w:shd w:val="clear" w:color="auto" w:fill="FFFFFF"/>
        <w:autoSpaceDE w:val="0"/>
        <w:autoSpaceDN w:val="0"/>
        <w:spacing w:after="0" w:line="240" w:lineRule="auto"/>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Покупатель, по мере необходимости, направляет Поставщику Заявку на поставку Товара по форме Приложения №2, с учетом условий настоящего Договора, по адресу электронной почты: </w:t>
      </w:r>
      <w:r w:rsidRPr="00566F4D">
        <w:rPr>
          <w:rFonts w:ascii="Times New Roman" w:eastAsia="Times New Roman" w:hAnsi="Times New Roman" w:cs="Times New Roman"/>
          <w:color w:val="000000"/>
          <w:sz w:val="24"/>
          <w:szCs w:val="24"/>
          <w:lang w:eastAsia="ru-RU"/>
        </w:rPr>
        <w:lastRenderedPageBreak/>
        <w:t>_______________________________________________________________________.</w:t>
      </w:r>
    </w:p>
    <w:p w:rsidR="00566F4D" w:rsidRPr="00566F4D" w:rsidRDefault="00566F4D" w:rsidP="00566F4D">
      <w:pPr>
        <w:widowControl w:val="0"/>
        <w:shd w:val="clear" w:color="auto" w:fill="FFFFFF"/>
        <w:autoSpaceDE w:val="0"/>
        <w:autoSpaceDN w:val="0"/>
        <w:spacing w:after="0" w:line="240" w:lineRule="auto"/>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Поставщик, принявший к исполнению Заявку на поставку Товара, составляет Спецификацию (Приложение №3), и направляет её для согласования Покупателю по адресу электронной почты: _______________________________</w:t>
      </w:r>
      <w:r w:rsidR="00501BD6">
        <w:rPr>
          <w:rFonts w:ascii="Times New Roman" w:eastAsia="Times New Roman" w:hAnsi="Times New Roman" w:cs="Times New Roman"/>
          <w:color w:val="000000"/>
          <w:sz w:val="24"/>
          <w:szCs w:val="24"/>
          <w:lang w:eastAsia="ru-RU"/>
        </w:rPr>
        <w:t>_____________________________</w:t>
      </w:r>
      <w:r w:rsidRPr="00566F4D">
        <w:rPr>
          <w:rFonts w:ascii="Times New Roman" w:eastAsia="Times New Roman" w:hAnsi="Times New Roman" w:cs="Times New Roman"/>
          <w:color w:val="000000"/>
          <w:sz w:val="24"/>
          <w:szCs w:val="24"/>
          <w:lang w:eastAsia="ru-RU"/>
        </w:rPr>
        <w:t>____________________________________________________. Спецификация вступает в силу в качестве приложения к настоящему Договору после подписания её Сторонами и является неотъемлемой частью настоящего Договора.</w:t>
      </w:r>
    </w:p>
    <w:p w:rsidR="00566F4D" w:rsidRPr="00566F4D" w:rsidRDefault="00566F4D" w:rsidP="00566F4D">
      <w:pPr>
        <w:widowControl w:val="0"/>
        <w:shd w:val="clear" w:color="auto" w:fill="FFFFFF"/>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numPr>
          <w:ilvl w:val="0"/>
          <w:numId w:val="3"/>
        </w:numPr>
        <w:shd w:val="clear" w:color="auto" w:fill="FFFFFF"/>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Сумма Договора и порядок оплаты</w:t>
      </w:r>
    </w:p>
    <w:p w:rsidR="00566F4D" w:rsidRPr="00566F4D" w:rsidRDefault="00566F4D" w:rsidP="00501BD6">
      <w:pPr>
        <w:widowControl w:val="0"/>
        <w:numPr>
          <w:ilvl w:val="1"/>
          <w:numId w:val="3"/>
        </w:numPr>
        <w:shd w:val="clear" w:color="auto" w:fill="FFFFFF"/>
        <w:tabs>
          <w:tab w:val="clear" w:pos="792"/>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Общая сумма Договора складывается из общей стоимости Товаров, указанных в Спецификациях к настоящему договору и не может превышать </w:t>
      </w:r>
      <w:r w:rsidRPr="00566F4D">
        <w:rPr>
          <w:rFonts w:ascii="Times New Roman" w:eastAsia="Times New Roman" w:hAnsi="Times New Roman" w:cs="Times New Roman"/>
          <w:bCs/>
          <w:sz w:val="24"/>
          <w:szCs w:val="24"/>
          <w:lang w:eastAsia="ru-RU"/>
        </w:rPr>
        <w:t xml:space="preserve">  </w:t>
      </w:r>
      <w:r w:rsidRPr="00566F4D">
        <w:rPr>
          <w:rFonts w:ascii="Times New Roman" w:eastAsia="Times New Roman" w:hAnsi="Times New Roman" w:cs="Times New Roman"/>
          <w:sz w:val="24"/>
          <w:szCs w:val="24"/>
          <w:lang w:eastAsia="ru-RU"/>
        </w:rPr>
        <w:t xml:space="preserve">__________________________ </w:t>
      </w:r>
      <w:r w:rsidR="006F6A7F">
        <w:rPr>
          <w:rFonts w:ascii="Times New Roman" w:eastAsia="Times New Roman" w:hAnsi="Times New Roman" w:cs="Times New Roman"/>
          <w:bCs/>
          <w:sz w:val="24"/>
          <w:szCs w:val="24"/>
          <w:lang w:eastAsia="ru-RU"/>
        </w:rPr>
        <w:t>руб. _____ коп.</w:t>
      </w:r>
      <w:r w:rsidRPr="00566F4D">
        <w:rPr>
          <w:rFonts w:ascii="Times New Roman" w:eastAsia="Times New Roman" w:hAnsi="Times New Roman" w:cs="Times New Roman"/>
          <w:bCs/>
          <w:sz w:val="24"/>
          <w:szCs w:val="24"/>
          <w:lang w:eastAsia="ru-RU"/>
        </w:rPr>
        <w:t xml:space="preserve"> (______________________________________________________________), в том числе НДС (20%) – ______</w:t>
      </w:r>
      <w:r w:rsidR="006F6A7F">
        <w:rPr>
          <w:rFonts w:ascii="Times New Roman" w:eastAsia="Times New Roman" w:hAnsi="Times New Roman" w:cs="Times New Roman"/>
          <w:bCs/>
          <w:sz w:val="24"/>
          <w:szCs w:val="24"/>
          <w:lang w:eastAsia="ru-RU"/>
        </w:rPr>
        <w:t>__________________ руб. ____ коп.</w:t>
      </w:r>
      <w:r w:rsidRPr="00566F4D">
        <w:rPr>
          <w:rFonts w:ascii="Times New Roman" w:eastAsia="Times New Roman" w:hAnsi="Times New Roman" w:cs="Times New Roman"/>
          <w:bCs/>
          <w:sz w:val="24"/>
          <w:szCs w:val="24"/>
          <w:lang w:eastAsia="ru-RU"/>
        </w:rPr>
        <w:t xml:space="preserve"> (___________________________) </w:t>
      </w:r>
      <w:r w:rsidRPr="00566F4D">
        <w:rPr>
          <w:rFonts w:ascii="Times New Roman" w:eastAsia="Times New Roman" w:hAnsi="Times New Roman" w:cs="Times New Roman"/>
          <w:i/>
          <w:color w:val="000000"/>
          <w:sz w:val="24"/>
          <w:szCs w:val="24"/>
          <w:lang w:eastAsia="ru-RU"/>
        </w:rPr>
        <w:t>или</w:t>
      </w:r>
      <w:r w:rsidRPr="00566F4D">
        <w:rPr>
          <w:rFonts w:ascii="Times New Roman" w:eastAsia="Times New Roman" w:hAnsi="Times New Roman" w:cs="Times New Roman"/>
          <w:color w:val="000000"/>
          <w:sz w:val="24"/>
          <w:szCs w:val="24"/>
          <w:lang w:eastAsia="ru-RU"/>
        </w:rPr>
        <w:t xml:space="preserve"> НДС не облагается в соответствии </w:t>
      </w:r>
      <w:proofErr w:type="gramStart"/>
      <w:r w:rsidRPr="00566F4D">
        <w:rPr>
          <w:rFonts w:ascii="Times New Roman" w:eastAsia="Times New Roman" w:hAnsi="Times New Roman" w:cs="Times New Roman"/>
          <w:color w:val="000000"/>
          <w:sz w:val="24"/>
          <w:szCs w:val="24"/>
          <w:lang w:eastAsia="ru-RU"/>
        </w:rPr>
        <w:t>с</w:t>
      </w:r>
      <w:proofErr w:type="gramEnd"/>
      <w:r w:rsidRPr="00566F4D">
        <w:rPr>
          <w:rFonts w:ascii="Times New Roman" w:eastAsia="Times New Roman" w:hAnsi="Times New Roman" w:cs="Times New Roman"/>
          <w:color w:val="000000"/>
          <w:sz w:val="24"/>
          <w:szCs w:val="24"/>
          <w:lang w:eastAsia="ru-RU"/>
        </w:rPr>
        <w:t xml:space="preserve"> _________________________</w:t>
      </w:r>
      <w:r w:rsidRPr="00566F4D">
        <w:rPr>
          <w:rFonts w:ascii="Times New Roman" w:eastAsia="Times New Roman" w:hAnsi="Times New Roman" w:cs="Times New Roman"/>
          <w:b/>
          <w:color w:val="000000"/>
          <w:sz w:val="24"/>
          <w:szCs w:val="24"/>
          <w:lang w:eastAsia="ru-RU"/>
        </w:rPr>
        <w:t xml:space="preserve"> </w:t>
      </w:r>
      <w:r w:rsidRPr="00566F4D">
        <w:rPr>
          <w:rFonts w:ascii="Times New Roman" w:eastAsia="Times New Roman" w:hAnsi="Times New Roman" w:cs="Times New Roman"/>
          <w:color w:val="000000"/>
          <w:sz w:val="24"/>
          <w:szCs w:val="24"/>
          <w:lang w:eastAsia="ru-RU"/>
        </w:rPr>
        <w:t xml:space="preserve">(далее – </w:t>
      </w:r>
      <w:proofErr w:type="gramStart"/>
      <w:r w:rsidRPr="00566F4D">
        <w:rPr>
          <w:rFonts w:ascii="Times New Roman" w:eastAsia="Times New Roman" w:hAnsi="Times New Roman" w:cs="Times New Roman"/>
          <w:color w:val="000000"/>
          <w:sz w:val="24"/>
          <w:szCs w:val="24"/>
          <w:lang w:eastAsia="ru-RU"/>
        </w:rPr>
        <w:t>Сумма</w:t>
      </w:r>
      <w:proofErr w:type="gramEnd"/>
      <w:r w:rsidRPr="00566F4D">
        <w:rPr>
          <w:rFonts w:ascii="Times New Roman" w:eastAsia="Times New Roman" w:hAnsi="Times New Roman" w:cs="Times New Roman"/>
          <w:color w:val="000000"/>
          <w:sz w:val="24"/>
          <w:szCs w:val="24"/>
          <w:lang w:eastAsia="ru-RU"/>
        </w:rPr>
        <w:t xml:space="preserve"> Договора).</w:t>
      </w:r>
    </w:p>
    <w:p w:rsidR="00566F4D" w:rsidRPr="00566F4D" w:rsidRDefault="00566F4D" w:rsidP="00501BD6">
      <w:pPr>
        <w:widowControl w:val="0"/>
        <w:numPr>
          <w:ilvl w:val="1"/>
          <w:numId w:val="3"/>
        </w:numPr>
        <w:shd w:val="clear" w:color="auto" w:fill="FFFFFF"/>
        <w:tabs>
          <w:tab w:val="clear" w:pos="792"/>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Сумма Договора устанавливается в рублях Российской Федерации. Оплата по настоящему Договору производится в рублях. Днем оплаты признается дата списания денежных сре</w:t>
      </w:r>
      <w:proofErr w:type="gramStart"/>
      <w:r w:rsidRPr="00566F4D">
        <w:rPr>
          <w:rFonts w:ascii="Times New Roman" w:eastAsia="Times New Roman" w:hAnsi="Times New Roman" w:cs="Times New Roman"/>
          <w:color w:val="000000"/>
          <w:sz w:val="24"/>
          <w:szCs w:val="24"/>
          <w:lang w:eastAsia="ru-RU"/>
        </w:rPr>
        <w:t>дств с р</w:t>
      </w:r>
      <w:proofErr w:type="gramEnd"/>
      <w:r w:rsidRPr="00566F4D">
        <w:rPr>
          <w:rFonts w:ascii="Times New Roman" w:eastAsia="Times New Roman" w:hAnsi="Times New Roman" w:cs="Times New Roman"/>
          <w:color w:val="000000"/>
          <w:sz w:val="24"/>
          <w:szCs w:val="24"/>
          <w:lang w:eastAsia="ru-RU"/>
        </w:rPr>
        <w:t>асчетного счета Покупателя.</w:t>
      </w:r>
    </w:p>
    <w:p w:rsidR="00566F4D" w:rsidRPr="00566F4D" w:rsidRDefault="00566F4D" w:rsidP="00501BD6">
      <w:pPr>
        <w:widowControl w:val="0"/>
        <w:numPr>
          <w:ilvl w:val="1"/>
          <w:numId w:val="3"/>
        </w:numPr>
        <w:shd w:val="clear" w:color="auto" w:fill="FFFFFF"/>
        <w:tabs>
          <w:tab w:val="clear" w:pos="792"/>
          <w:tab w:val="num" w:pos="851"/>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Сумма Договора включает в себя стоимость Товара, расходы на </w:t>
      </w:r>
      <w:r w:rsidRPr="00566F4D">
        <w:rPr>
          <w:rFonts w:ascii="Times New Roman" w:eastAsia="Times New Roman" w:hAnsi="Times New Roman" w:cs="Times New Roman"/>
          <w:sz w:val="24"/>
          <w:szCs w:val="24"/>
          <w:lang w:eastAsia="ru-RU"/>
        </w:rPr>
        <w:t>страхование Товара (</w:t>
      </w:r>
      <w:r w:rsidRPr="00566F4D">
        <w:rPr>
          <w:rFonts w:ascii="Times New Roman" w:eastAsia="Times New Roman" w:hAnsi="Times New Roman" w:cs="Times New Roman"/>
          <w:i/>
          <w:sz w:val="24"/>
          <w:szCs w:val="24"/>
          <w:lang w:eastAsia="ru-RU"/>
        </w:rPr>
        <w:t>указать при необходимости</w:t>
      </w:r>
      <w:r w:rsidRPr="00566F4D">
        <w:rPr>
          <w:rFonts w:ascii="Times New Roman" w:eastAsia="Times New Roman" w:hAnsi="Times New Roman" w:cs="Times New Roman"/>
          <w:sz w:val="24"/>
          <w:szCs w:val="24"/>
          <w:lang w:eastAsia="ru-RU"/>
        </w:rPr>
        <w:t>), затраты Поставщика по доставке Товара в адрес Покупателя (до склада Покупателя) (</w:t>
      </w:r>
      <w:r w:rsidRPr="00566F4D">
        <w:rPr>
          <w:rFonts w:ascii="Times New Roman" w:eastAsia="Times New Roman" w:hAnsi="Times New Roman" w:cs="Times New Roman"/>
          <w:i/>
          <w:sz w:val="24"/>
          <w:szCs w:val="24"/>
          <w:lang w:eastAsia="ru-RU"/>
        </w:rPr>
        <w:t>указать при необходимости)</w:t>
      </w:r>
      <w:r w:rsidRPr="00566F4D">
        <w:rPr>
          <w:rFonts w:ascii="Times New Roman" w:eastAsia="Times New Roman" w:hAnsi="Times New Roman" w:cs="Times New Roman"/>
          <w:color w:val="000000"/>
          <w:sz w:val="24"/>
          <w:szCs w:val="24"/>
          <w:lang w:eastAsia="ru-RU"/>
        </w:rPr>
        <w:t xml:space="preserve">, все налоги, сборы и пошлины, расходы по погрузке, выгрузке, упаковке, таре, а также иные расходы, связанные с осуществлением поставки по настоящему Договору. </w:t>
      </w:r>
      <w:r w:rsidRPr="00566F4D">
        <w:rPr>
          <w:rFonts w:ascii="Times New Roman" w:eastAsia="Times New Roman" w:hAnsi="Times New Roman" w:cs="Times New Roman"/>
          <w:sz w:val="24"/>
          <w:szCs w:val="24"/>
          <w:lang w:eastAsia="ru-RU"/>
        </w:rPr>
        <w:t xml:space="preserve">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r w:rsidRPr="00566F4D">
        <w:rPr>
          <w:rFonts w:ascii="Times New Roman" w:eastAsia="Times New Roman" w:hAnsi="Times New Roman" w:cs="Times New Roman"/>
          <w:color w:val="000000"/>
          <w:sz w:val="24"/>
          <w:szCs w:val="24"/>
          <w:lang w:eastAsia="ru-RU"/>
        </w:rPr>
        <w:t>Сумма Договора является фиксированной и не подлежит изменению в течение срока действия настоящего Договора.</w:t>
      </w:r>
    </w:p>
    <w:p w:rsidR="00566F4D" w:rsidRPr="00566F4D" w:rsidRDefault="00566F4D" w:rsidP="00501BD6">
      <w:pPr>
        <w:widowControl w:val="0"/>
        <w:numPr>
          <w:ilvl w:val="1"/>
          <w:numId w:val="3"/>
        </w:numPr>
        <w:shd w:val="clear" w:color="auto" w:fill="FFFFFF"/>
        <w:autoSpaceDE w:val="0"/>
        <w:autoSpaceDN w:val="0"/>
        <w:spacing w:after="0" w:line="240" w:lineRule="auto"/>
        <w:ind w:hanging="83"/>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Расчеты по настоящему Договору осуществляются в следующем порядке:</w:t>
      </w:r>
    </w:p>
    <w:p w:rsidR="00566F4D" w:rsidRPr="00566F4D" w:rsidRDefault="00566F4D" w:rsidP="00566F4D">
      <w:pPr>
        <w:widowControl w:val="0"/>
        <w:numPr>
          <w:ilvl w:val="0"/>
          <w:numId w:val="5"/>
        </w:numPr>
        <w:shd w:val="clear" w:color="auto" w:fill="FFFFFF"/>
        <w:autoSpaceDE w:val="0"/>
        <w:autoSpaceDN w:val="0"/>
        <w:spacing w:after="0" w:line="240" w:lineRule="auto"/>
        <w:ind w:firstLine="851"/>
        <w:jc w:val="both"/>
        <w:rPr>
          <w:rFonts w:ascii="Times New Roman" w:eastAsia="Times New Roman" w:hAnsi="Times New Roman" w:cs="Times New Roman"/>
          <w:vanish/>
          <w:sz w:val="24"/>
          <w:szCs w:val="24"/>
          <w:lang w:eastAsia="ru-RU"/>
        </w:rPr>
      </w:pPr>
    </w:p>
    <w:p w:rsidR="00566F4D" w:rsidRPr="00566F4D" w:rsidRDefault="00566F4D" w:rsidP="00566F4D">
      <w:pPr>
        <w:widowControl w:val="0"/>
        <w:numPr>
          <w:ilvl w:val="0"/>
          <w:numId w:val="5"/>
        </w:numPr>
        <w:shd w:val="clear" w:color="auto" w:fill="FFFFFF"/>
        <w:autoSpaceDE w:val="0"/>
        <w:autoSpaceDN w:val="0"/>
        <w:spacing w:after="0" w:line="240" w:lineRule="auto"/>
        <w:ind w:firstLine="851"/>
        <w:jc w:val="both"/>
        <w:rPr>
          <w:rFonts w:ascii="Times New Roman" w:eastAsia="Times New Roman" w:hAnsi="Times New Roman" w:cs="Times New Roman"/>
          <w:vanish/>
          <w:sz w:val="24"/>
          <w:szCs w:val="24"/>
          <w:lang w:eastAsia="ru-RU"/>
        </w:rPr>
      </w:pPr>
    </w:p>
    <w:p w:rsidR="00566F4D" w:rsidRPr="00566F4D" w:rsidRDefault="00566F4D" w:rsidP="00566F4D">
      <w:pPr>
        <w:widowControl w:val="0"/>
        <w:numPr>
          <w:ilvl w:val="1"/>
          <w:numId w:val="5"/>
        </w:numPr>
        <w:shd w:val="clear" w:color="auto" w:fill="FFFFFF"/>
        <w:autoSpaceDE w:val="0"/>
        <w:autoSpaceDN w:val="0"/>
        <w:spacing w:after="0" w:line="240" w:lineRule="auto"/>
        <w:ind w:firstLine="851"/>
        <w:jc w:val="both"/>
        <w:rPr>
          <w:rFonts w:ascii="Times New Roman" w:eastAsia="Times New Roman" w:hAnsi="Times New Roman" w:cs="Times New Roman"/>
          <w:vanish/>
          <w:sz w:val="24"/>
          <w:szCs w:val="24"/>
          <w:lang w:eastAsia="ru-RU"/>
        </w:rPr>
      </w:pPr>
    </w:p>
    <w:p w:rsidR="00566F4D" w:rsidRPr="00566F4D" w:rsidRDefault="00566F4D" w:rsidP="00566F4D">
      <w:pPr>
        <w:widowControl w:val="0"/>
        <w:shd w:val="clear" w:color="auto" w:fill="FFFFFF"/>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sz w:val="24"/>
          <w:szCs w:val="24"/>
          <w:lang w:eastAsia="ru-RU"/>
        </w:rPr>
        <w:t xml:space="preserve">- 100 % (сто процентов) Суммы Договора, указанной в п. 2.1 настоящего Договора, оплачивается в течение </w:t>
      </w:r>
      <w:r w:rsidR="00BA2A9A" w:rsidRPr="00BA2A9A">
        <w:rPr>
          <w:rFonts w:ascii="Times New Roman" w:eastAsia="Times New Roman" w:hAnsi="Times New Roman" w:cs="Times New Roman"/>
          <w:sz w:val="24"/>
          <w:szCs w:val="24"/>
          <w:lang w:eastAsia="ru-RU"/>
        </w:rPr>
        <w:t xml:space="preserve">60 (Шестидесяти) календарных дней </w:t>
      </w:r>
      <w:r w:rsidRPr="00566F4D">
        <w:rPr>
          <w:rFonts w:ascii="Times New Roman" w:eastAsia="Times New Roman" w:hAnsi="Times New Roman" w:cs="Times New Roman"/>
          <w:sz w:val="24"/>
          <w:szCs w:val="24"/>
          <w:lang w:eastAsia="ru-RU"/>
        </w:rPr>
        <w:t xml:space="preserve">от даты поставки Товара и его принятия Покупателем с подписанием Товарной накладной </w:t>
      </w:r>
      <w:r w:rsidRPr="00566F4D">
        <w:rPr>
          <w:rFonts w:ascii="Times New Roman" w:eastAsia="Times New Roman" w:hAnsi="Times New Roman" w:cs="Times New Roman"/>
          <w:color w:val="000000"/>
          <w:sz w:val="24"/>
          <w:szCs w:val="24"/>
          <w:lang w:eastAsia="ru-RU"/>
        </w:rPr>
        <w:t>унифицированной</w:t>
      </w:r>
      <w:r w:rsidRPr="00566F4D">
        <w:rPr>
          <w:rFonts w:ascii="Times New Roman" w:eastAsia="Times New Roman" w:hAnsi="Times New Roman" w:cs="Times New Roman"/>
          <w:sz w:val="24"/>
          <w:szCs w:val="24"/>
          <w:lang w:eastAsia="ru-RU"/>
        </w:rPr>
        <w:t xml:space="preserve"> формы ТОРГ-12 (УПД) и при условии предоставления Поставщиком Покупателю всех следующих надлежаще оформленных документов:</w:t>
      </w:r>
    </w:p>
    <w:p w:rsidR="00566F4D" w:rsidRPr="00566F4D" w:rsidRDefault="00566F4D" w:rsidP="00566F4D">
      <w:pPr>
        <w:widowControl w:val="0"/>
        <w:tabs>
          <w:tab w:val="left" w:pos="9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Счет</w:t>
      </w:r>
      <w:proofErr w:type="gramStart"/>
      <w:r w:rsidRPr="00566F4D">
        <w:rPr>
          <w:rFonts w:ascii="Times New Roman" w:eastAsia="Times New Roman" w:hAnsi="Times New Roman" w:cs="Times New Roman"/>
          <w:sz w:val="24"/>
          <w:szCs w:val="24"/>
          <w:lang w:eastAsia="ru-RU"/>
        </w:rPr>
        <w:t>а(</w:t>
      </w:r>
      <w:proofErr w:type="spellStart"/>
      <w:proofErr w:type="gramEnd"/>
      <w:r w:rsidRPr="00566F4D">
        <w:rPr>
          <w:rFonts w:ascii="Times New Roman" w:eastAsia="Times New Roman" w:hAnsi="Times New Roman" w:cs="Times New Roman"/>
          <w:sz w:val="24"/>
          <w:szCs w:val="24"/>
          <w:lang w:eastAsia="ru-RU"/>
        </w:rPr>
        <w:t>ов</w:t>
      </w:r>
      <w:proofErr w:type="spellEnd"/>
      <w:r w:rsidRPr="00566F4D">
        <w:rPr>
          <w:rFonts w:ascii="Times New Roman" w:eastAsia="Times New Roman" w:hAnsi="Times New Roman" w:cs="Times New Roman"/>
          <w:sz w:val="24"/>
          <w:szCs w:val="24"/>
          <w:lang w:eastAsia="ru-RU"/>
        </w:rPr>
        <w:t>)-фактуры;</w:t>
      </w:r>
    </w:p>
    <w:p w:rsidR="00566F4D" w:rsidRPr="00566F4D" w:rsidRDefault="00566F4D" w:rsidP="00566F4D">
      <w:pPr>
        <w:widowControl w:val="0"/>
        <w:tabs>
          <w:tab w:val="left" w:pos="9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Счет</w:t>
      </w:r>
      <w:proofErr w:type="gramStart"/>
      <w:r w:rsidRPr="00566F4D">
        <w:rPr>
          <w:rFonts w:ascii="Times New Roman" w:eastAsia="Times New Roman" w:hAnsi="Times New Roman" w:cs="Times New Roman"/>
          <w:sz w:val="24"/>
          <w:szCs w:val="24"/>
          <w:lang w:eastAsia="ru-RU"/>
        </w:rPr>
        <w:t>а(</w:t>
      </w:r>
      <w:proofErr w:type="spellStart"/>
      <w:proofErr w:type="gramEnd"/>
      <w:r w:rsidRPr="00566F4D">
        <w:rPr>
          <w:rFonts w:ascii="Times New Roman" w:eastAsia="Times New Roman" w:hAnsi="Times New Roman" w:cs="Times New Roman"/>
          <w:sz w:val="24"/>
          <w:szCs w:val="24"/>
          <w:lang w:eastAsia="ru-RU"/>
        </w:rPr>
        <w:t>ов</w:t>
      </w:r>
      <w:proofErr w:type="spellEnd"/>
      <w:r w:rsidRPr="00566F4D">
        <w:rPr>
          <w:rFonts w:ascii="Times New Roman" w:eastAsia="Times New Roman" w:hAnsi="Times New Roman" w:cs="Times New Roman"/>
          <w:sz w:val="24"/>
          <w:szCs w:val="24"/>
          <w:lang w:eastAsia="ru-RU"/>
        </w:rPr>
        <w:t>);</w:t>
      </w:r>
    </w:p>
    <w:p w:rsidR="00566F4D" w:rsidRPr="00566F4D" w:rsidRDefault="00566F4D" w:rsidP="00566F4D">
      <w:pPr>
        <w:widowControl w:val="0"/>
        <w:tabs>
          <w:tab w:val="left" w:pos="9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Товарно</w:t>
      </w:r>
      <w:proofErr w:type="gramStart"/>
      <w:r w:rsidRPr="00566F4D">
        <w:rPr>
          <w:rFonts w:ascii="Times New Roman" w:eastAsia="Times New Roman" w:hAnsi="Times New Roman" w:cs="Times New Roman"/>
          <w:sz w:val="24"/>
          <w:szCs w:val="24"/>
          <w:lang w:eastAsia="ru-RU"/>
        </w:rPr>
        <w:t>й(</w:t>
      </w:r>
      <w:proofErr w:type="spellStart"/>
      <w:proofErr w:type="gramEnd"/>
      <w:r w:rsidRPr="00566F4D">
        <w:rPr>
          <w:rFonts w:ascii="Times New Roman" w:eastAsia="Times New Roman" w:hAnsi="Times New Roman" w:cs="Times New Roman"/>
          <w:sz w:val="24"/>
          <w:szCs w:val="24"/>
          <w:lang w:eastAsia="ru-RU"/>
        </w:rPr>
        <w:t>ых</w:t>
      </w:r>
      <w:proofErr w:type="spellEnd"/>
      <w:r w:rsidRPr="00566F4D">
        <w:rPr>
          <w:rFonts w:ascii="Times New Roman" w:eastAsia="Times New Roman" w:hAnsi="Times New Roman" w:cs="Times New Roman"/>
          <w:sz w:val="24"/>
          <w:szCs w:val="24"/>
          <w:lang w:eastAsia="ru-RU"/>
        </w:rPr>
        <w:t>) накладной(</w:t>
      </w:r>
      <w:proofErr w:type="spellStart"/>
      <w:r w:rsidRPr="00566F4D">
        <w:rPr>
          <w:rFonts w:ascii="Times New Roman" w:eastAsia="Times New Roman" w:hAnsi="Times New Roman" w:cs="Times New Roman"/>
          <w:sz w:val="24"/>
          <w:szCs w:val="24"/>
          <w:lang w:eastAsia="ru-RU"/>
        </w:rPr>
        <w:t>ых</w:t>
      </w:r>
      <w:proofErr w:type="spellEnd"/>
      <w:r w:rsidRPr="00566F4D">
        <w:rPr>
          <w:rFonts w:ascii="Times New Roman" w:eastAsia="Times New Roman" w:hAnsi="Times New Roman" w:cs="Times New Roman"/>
          <w:sz w:val="24"/>
          <w:szCs w:val="24"/>
          <w:lang w:eastAsia="ru-RU"/>
        </w:rPr>
        <w:t xml:space="preserve">) </w:t>
      </w:r>
      <w:r w:rsidRPr="00566F4D">
        <w:rPr>
          <w:rFonts w:ascii="Times New Roman" w:eastAsia="Times New Roman" w:hAnsi="Times New Roman" w:cs="Times New Roman"/>
          <w:color w:val="000000"/>
          <w:sz w:val="24"/>
          <w:szCs w:val="24"/>
          <w:lang w:eastAsia="ru-RU"/>
        </w:rPr>
        <w:t>унифицированной</w:t>
      </w:r>
      <w:r w:rsidRPr="00566F4D">
        <w:rPr>
          <w:rFonts w:ascii="Times New Roman" w:eastAsia="Times New Roman" w:hAnsi="Times New Roman" w:cs="Times New Roman"/>
          <w:sz w:val="24"/>
          <w:szCs w:val="24"/>
          <w:lang w:eastAsia="ru-RU"/>
        </w:rPr>
        <w:t xml:space="preserve"> формы ТОРГ-12 (УПД</w:t>
      </w:r>
      <w:r w:rsidR="00BA2A9A" w:rsidRPr="00566F4D">
        <w:rPr>
          <w:rFonts w:ascii="Times New Roman" w:eastAsia="Times New Roman" w:hAnsi="Times New Roman" w:cs="Times New Roman"/>
          <w:sz w:val="24"/>
          <w:szCs w:val="24"/>
          <w:lang w:eastAsia="ru-RU"/>
        </w:rPr>
        <w:t>);</w:t>
      </w:r>
    </w:p>
    <w:p w:rsidR="00566F4D" w:rsidRPr="00566F4D" w:rsidRDefault="00566F4D" w:rsidP="00566F4D">
      <w:pPr>
        <w:widowControl w:val="0"/>
        <w:tabs>
          <w:tab w:val="left" w:pos="9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Товарно-транспортно</w:t>
      </w:r>
      <w:proofErr w:type="gramStart"/>
      <w:r w:rsidRPr="00566F4D">
        <w:rPr>
          <w:rFonts w:ascii="Times New Roman" w:eastAsia="Times New Roman" w:hAnsi="Times New Roman" w:cs="Times New Roman"/>
          <w:sz w:val="24"/>
          <w:szCs w:val="24"/>
          <w:lang w:eastAsia="ru-RU"/>
        </w:rPr>
        <w:t>й(</w:t>
      </w:r>
      <w:proofErr w:type="spellStart"/>
      <w:proofErr w:type="gramEnd"/>
      <w:r w:rsidRPr="00566F4D">
        <w:rPr>
          <w:rFonts w:ascii="Times New Roman" w:eastAsia="Times New Roman" w:hAnsi="Times New Roman" w:cs="Times New Roman"/>
          <w:sz w:val="24"/>
          <w:szCs w:val="24"/>
          <w:lang w:eastAsia="ru-RU"/>
        </w:rPr>
        <w:t>ых</w:t>
      </w:r>
      <w:proofErr w:type="spellEnd"/>
      <w:r w:rsidRPr="00566F4D">
        <w:rPr>
          <w:rFonts w:ascii="Times New Roman" w:eastAsia="Times New Roman" w:hAnsi="Times New Roman" w:cs="Times New Roman"/>
          <w:sz w:val="24"/>
          <w:szCs w:val="24"/>
          <w:lang w:eastAsia="ru-RU"/>
        </w:rPr>
        <w:t>) накладной(</w:t>
      </w:r>
      <w:proofErr w:type="spellStart"/>
      <w:r w:rsidRPr="00566F4D">
        <w:rPr>
          <w:rFonts w:ascii="Times New Roman" w:eastAsia="Times New Roman" w:hAnsi="Times New Roman" w:cs="Times New Roman"/>
          <w:sz w:val="24"/>
          <w:szCs w:val="24"/>
          <w:lang w:eastAsia="ru-RU"/>
        </w:rPr>
        <w:t>ых</w:t>
      </w:r>
      <w:proofErr w:type="spellEnd"/>
      <w:r w:rsidRPr="00566F4D">
        <w:rPr>
          <w:rFonts w:ascii="Times New Roman" w:eastAsia="Times New Roman" w:hAnsi="Times New Roman" w:cs="Times New Roman"/>
          <w:sz w:val="24"/>
          <w:szCs w:val="24"/>
          <w:lang w:eastAsia="ru-RU"/>
        </w:rPr>
        <w:t>) (</w:t>
      </w:r>
      <w:r w:rsidRPr="00566F4D">
        <w:rPr>
          <w:rFonts w:ascii="Times New Roman" w:eastAsia="Times New Roman" w:hAnsi="Times New Roman" w:cs="Times New Roman"/>
          <w:i/>
          <w:sz w:val="24"/>
          <w:szCs w:val="24"/>
          <w:lang w:eastAsia="ru-RU"/>
        </w:rPr>
        <w:t>при необходимости</w:t>
      </w:r>
      <w:r w:rsidRPr="00566F4D">
        <w:rPr>
          <w:rFonts w:ascii="Times New Roman" w:eastAsia="Times New Roman" w:hAnsi="Times New Roman" w:cs="Times New Roman"/>
          <w:sz w:val="24"/>
          <w:szCs w:val="24"/>
          <w:lang w:eastAsia="ru-RU"/>
        </w:rPr>
        <w:t>);</w:t>
      </w:r>
    </w:p>
    <w:p w:rsidR="00566F4D" w:rsidRPr="00566F4D" w:rsidRDefault="00566F4D" w:rsidP="00566F4D">
      <w:pPr>
        <w:widowControl w:val="0"/>
        <w:tabs>
          <w:tab w:val="left" w:pos="90"/>
          <w:tab w:val="left" w:pos="8535"/>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Счета, не подтвержденные документами, не оплачиваются.</w:t>
      </w:r>
    </w:p>
    <w:p w:rsidR="00566F4D" w:rsidRPr="00566F4D" w:rsidRDefault="00566F4D" w:rsidP="00566F4D">
      <w:pPr>
        <w:spacing w:after="0" w:line="240" w:lineRule="auto"/>
        <w:ind w:firstLine="851"/>
        <w:jc w:val="both"/>
        <w:rPr>
          <w:rFonts w:ascii="Times New Roman" w:eastAsia="Times New Roman" w:hAnsi="Times New Roman" w:cs="Times New Roman"/>
          <w:b/>
          <w:i/>
          <w:color w:val="FF0000"/>
          <w:sz w:val="24"/>
          <w:szCs w:val="24"/>
          <w:lang w:eastAsia="ru-RU"/>
        </w:rPr>
      </w:pPr>
      <w:r w:rsidRPr="00566F4D">
        <w:rPr>
          <w:rFonts w:ascii="Times New Roman" w:eastAsia="Times New Roman" w:hAnsi="Times New Roman" w:cs="Times New Roman"/>
          <w:b/>
          <w:i/>
          <w:color w:val="FF0000"/>
          <w:sz w:val="24"/>
          <w:szCs w:val="24"/>
          <w:lang w:eastAsia="ru-RU"/>
        </w:rPr>
        <w:t xml:space="preserve">(!!! условие о динамическом дисконтировании цены и приложение 8  к Договору НЕ ВКЛЮЧАЕТСЯ в договоры с </w:t>
      </w:r>
      <w:r w:rsidRPr="00566F4D">
        <w:rPr>
          <w:rFonts w:ascii="Times New Roman" w:eastAsia="Times New Roman" w:hAnsi="Times New Roman" w:cs="Times New Roman"/>
          <w:b/>
          <w:i/>
          <w:color w:val="FF0000"/>
          <w:sz w:val="24"/>
          <w:szCs w:val="24"/>
          <w:u w:val="single"/>
          <w:lang w:eastAsia="ru-RU"/>
        </w:rPr>
        <w:t>субъектами МСП)</w:t>
      </w:r>
    </w:p>
    <w:p w:rsidR="00566F4D" w:rsidRPr="00566F4D" w:rsidRDefault="00566F4D" w:rsidP="00501BD6">
      <w:pPr>
        <w:spacing w:after="0" w:line="240" w:lineRule="auto"/>
        <w:ind w:firstLine="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Покупатель вправе, но не обязан, оплатить поставленный Товар до наступления предельного срока платежа, указанного в Договоре, с применением порядка динамического дисконтирования цены (Приложение №8 к настоящему Договору).</w:t>
      </w:r>
    </w:p>
    <w:p w:rsidR="00566F4D" w:rsidRPr="00566F4D" w:rsidRDefault="00566F4D" w:rsidP="00501BD6">
      <w:pPr>
        <w:widowControl w:val="0"/>
        <w:numPr>
          <w:ilvl w:val="1"/>
          <w:numId w:val="3"/>
        </w:numPr>
        <w:shd w:val="clear" w:color="auto" w:fill="FFFFFF"/>
        <w:tabs>
          <w:tab w:val="clear" w:pos="792"/>
          <w:tab w:val="num" w:pos="567"/>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566F4D" w:rsidRDefault="00566F4D" w:rsidP="00501BD6">
      <w:pPr>
        <w:widowControl w:val="0"/>
        <w:numPr>
          <w:ilvl w:val="1"/>
          <w:numId w:val="3"/>
        </w:numPr>
        <w:shd w:val="clear" w:color="auto" w:fill="FFFFFF"/>
        <w:tabs>
          <w:tab w:val="clear" w:pos="792"/>
          <w:tab w:val="num" w:pos="567"/>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w:t>
      </w:r>
      <w:r w:rsidRPr="00566F4D">
        <w:rPr>
          <w:rFonts w:ascii="Times New Roman" w:eastAsia="Times New Roman" w:hAnsi="Times New Roman" w:cs="Times New Roman"/>
          <w:color w:val="000000"/>
          <w:sz w:val="24"/>
          <w:szCs w:val="24"/>
          <w:lang w:eastAsia="ru-RU"/>
        </w:rPr>
        <w:lastRenderedPageBreak/>
        <w:t>между Сторонами, при необходимости оформляет протокол разногласий и возвращает Поставщику один экземпляр надлежаще оформленного акта.</w:t>
      </w:r>
    </w:p>
    <w:p w:rsidR="009D1AE7" w:rsidRPr="00566F4D" w:rsidRDefault="009D1AE7" w:rsidP="009D1AE7">
      <w:pPr>
        <w:widowControl w:val="0"/>
        <w:shd w:val="clear" w:color="auto" w:fill="FFFFFF"/>
        <w:autoSpaceDE w:val="0"/>
        <w:autoSpaceDN w:val="0"/>
        <w:spacing w:after="0" w:line="240" w:lineRule="auto"/>
        <w:ind w:left="709"/>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numPr>
          <w:ilvl w:val="0"/>
          <w:numId w:val="4"/>
        </w:num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Качество и комплектность</w:t>
      </w:r>
    </w:p>
    <w:p w:rsidR="00566F4D" w:rsidRPr="00566F4D" w:rsidRDefault="00566F4D" w:rsidP="00566F4D">
      <w:pPr>
        <w:widowControl w:val="0"/>
        <w:numPr>
          <w:ilvl w:val="0"/>
          <w:numId w:val="4"/>
        </w:numPr>
        <w:shd w:val="clear" w:color="auto" w:fill="FFFFFF"/>
        <w:tabs>
          <w:tab w:val="left" w:pos="720"/>
        </w:tabs>
        <w:autoSpaceDE w:val="0"/>
        <w:autoSpaceDN w:val="0"/>
        <w:spacing w:after="0" w:line="240" w:lineRule="auto"/>
        <w:jc w:val="both"/>
        <w:rPr>
          <w:rFonts w:ascii="Times New Roman" w:eastAsia="Times New Roman" w:hAnsi="Times New Roman" w:cs="Times New Roman"/>
          <w:vanish/>
          <w:color w:val="000000"/>
          <w:sz w:val="24"/>
          <w:szCs w:val="24"/>
          <w:lang w:eastAsia="ru-RU"/>
        </w:rPr>
      </w:pPr>
    </w:p>
    <w:p w:rsidR="00566F4D" w:rsidRPr="00566F4D" w:rsidRDefault="00566F4D" w:rsidP="00566F4D">
      <w:pPr>
        <w:widowControl w:val="0"/>
        <w:numPr>
          <w:ilvl w:val="0"/>
          <w:numId w:val="4"/>
        </w:numPr>
        <w:shd w:val="clear" w:color="auto" w:fill="FFFFFF"/>
        <w:tabs>
          <w:tab w:val="left" w:pos="720"/>
        </w:tabs>
        <w:autoSpaceDE w:val="0"/>
        <w:autoSpaceDN w:val="0"/>
        <w:spacing w:after="0" w:line="240" w:lineRule="auto"/>
        <w:jc w:val="both"/>
        <w:rPr>
          <w:rFonts w:ascii="Times New Roman" w:eastAsia="Times New Roman" w:hAnsi="Times New Roman" w:cs="Times New Roman"/>
          <w:vanish/>
          <w:color w:val="000000"/>
          <w:sz w:val="24"/>
          <w:szCs w:val="24"/>
          <w:lang w:eastAsia="ru-RU"/>
        </w:rPr>
      </w:pPr>
    </w:p>
    <w:p w:rsidR="00566F4D" w:rsidRPr="00566F4D" w:rsidRDefault="00566F4D" w:rsidP="00501BD6">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p>
    <w:p w:rsidR="00566F4D" w:rsidRPr="00566F4D" w:rsidRDefault="00566F4D" w:rsidP="00501BD6">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rsidR="00566F4D" w:rsidRPr="00566F4D" w:rsidRDefault="00566F4D" w:rsidP="00566F4D">
      <w:pPr>
        <w:widowControl w:val="0"/>
        <w:numPr>
          <w:ilvl w:val="0"/>
          <w:numId w:val="1"/>
        </w:numPr>
        <w:shd w:val="clear" w:color="auto" w:fill="FFFFFF"/>
        <w:tabs>
          <w:tab w:val="num" w:pos="0"/>
          <w:tab w:val="left" w:pos="900"/>
        </w:tabs>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Сертификат качества (технический паспорт);</w:t>
      </w:r>
    </w:p>
    <w:p w:rsidR="00566F4D" w:rsidRPr="00566F4D" w:rsidRDefault="00566F4D" w:rsidP="00566F4D">
      <w:pPr>
        <w:widowControl w:val="0"/>
        <w:numPr>
          <w:ilvl w:val="0"/>
          <w:numId w:val="1"/>
        </w:numPr>
        <w:shd w:val="clear" w:color="auto" w:fill="FFFFFF"/>
        <w:tabs>
          <w:tab w:val="num" w:pos="0"/>
          <w:tab w:val="left" w:pos="900"/>
        </w:tabs>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Инструкция по эксплуатации </w:t>
      </w:r>
      <w:r w:rsidRPr="00566F4D">
        <w:rPr>
          <w:rFonts w:ascii="Times New Roman" w:eastAsia="Times New Roman" w:hAnsi="Times New Roman" w:cs="Times New Roman"/>
          <w:i/>
          <w:color w:val="000000"/>
          <w:sz w:val="24"/>
          <w:szCs w:val="24"/>
          <w:lang w:eastAsia="ru-RU"/>
        </w:rPr>
        <w:t>(указывать при необходимости)</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numPr>
          <w:ilvl w:val="0"/>
          <w:numId w:val="1"/>
        </w:numPr>
        <w:shd w:val="clear" w:color="auto" w:fill="FFFFFF"/>
        <w:tabs>
          <w:tab w:val="num" w:pos="0"/>
          <w:tab w:val="left" w:pos="900"/>
        </w:tabs>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Упаковочный лист на каждую партию отгруженного Товара;</w:t>
      </w:r>
    </w:p>
    <w:p w:rsidR="00566F4D" w:rsidRPr="00566F4D" w:rsidRDefault="00566F4D" w:rsidP="00501BD6">
      <w:pPr>
        <w:widowControl w:val="0"/>
        <w:numPr>
          <w:ilvl w:val="0"/>
          <w:numId w:val="1"/>
        </w:numPr>
        <w:shd w:val="clear" w:color="auto" w:fill="FFFFFF"/>
        <w:tabs>
          <w:tab w:val="clear" w:pos="1287"/>
          <w:tab w:val="num" w:pos="0"/>
          <w:tab w:val="left" w:pos="900"/>
        </w:tabs>
        <w:autoSpaceDE w:val="0"/>
        <w:autoSpaceDN w:val="0"/>
        <w:spacing w:after="0" w:line="240" w:lineRule="auto"/>
        <w:ind w:left="0" w:firstLine="213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иные документы (Сертификат соответствия, Сертификат безопасности, Сертификат </w:t>
      </w:r>
      <w:proofErr w:type="spellStart"/>
      <w:r w:rsidRPr="00566F4D">
        <w:rPr>
          <w:rFonts w:ascii="Times New Roman" w:eastAsia="Times New Roman" w:hAnsi="Times New Roman" w:cs="Times New Roman"/>
          <w:color w:val="000000"/>
          <w:sz w:val="24"/>
          <w:szCs w:val="24"/>
          <w:lang w:eastAsia="ru-RU"/>
        </w:rPr>
        <w:t>пожаробезопасности</w:t>
      </w:r>
      <w:proofErr w:type="spellEnd"/>
      <w:r w:rsidRPr="00566F4D">
        <w:rPr>
          <w:rFonts w:ascii="Times New Roman" w:eastAsia="Times New Roman" w:hAnsi="Times New Roman" w:cs="Times New Roman"/>
          <w:color w:val="000000"/>
          <w:sz w:val="24"/>
          <w:szCs w:val="24"/>
          <w:lang w:eastAsia="ru-RU"/>
        </w:rPr>
        <w:t>, Сертификат радиологической безопасности, Санитарный сертификат, Лицензии и т.п.) в зависимости от номенклатуры поставляемого Товара;</w:t>
      </w:r>
    </w:p>
    <w:p w:rsidR="00566F4D" w:rsidRPr="00566F4D" w:rsidRDefault="00566F4D" w:rsidP="00501BD6">
      <w:pPr>
        <w:widowControl w:val="0"/>
        <w:numPr>
          <w:ilvl w:val="0"/>
          <w:numId w:val="1"/>
        </w:numPr>
        <w:shd w:val="clear" w:color="auto" w:fill="FFFFFF"/>
        <w:tabs>
          <w:tab w:val="left" w:pos="900"/>
        </w:tabs>
        <w:autoSpaceDE w:val="0"/>
        <w:autoSpaceDN w:val="0"/>
        <w:spacing w:after="0" w:line="240" w:lineRule="auto"/>
        <w:ind w:firstLine="840"/>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Товарная накладная унифицированной формы ТОРГ-12 (УПД);</w:t>
      </w:r>
    </w:p>
    <w:p w:rsidR="00566F4D" w:rsidRPr="00566F4D" w:rsidRDefault="00566F4D" w:rsidP="00566F4D">
      <w:pPr>
        <w:widowControl w:val="0"/>
        <w:numPr>
          <w:ilvl w:val="0"/>
          <w:numId w:val="1"/>
        </w:numPr>
        <w:shd w:val="clear" w:color="auto" w:fill="FFFFFF"/>
        <w:tabs>
          <w:tab w:val="num" w:pos="0"/>
          <w:tab w:val="left" w:pos="900"/>
        </w:tabs>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________________________________________________;</w:t>
      </w:r>
    </w:p>
    <w:p w:rsidR="00566F4D" w:rsidRPr="00566F4D" w:rsidRDefault="00566F4D" w:rsidP="00566F4D">
      <w:pPr>
        <w:widowControl w:val="0"/>
        <w:numPr>
          <w:ilvl w:val="0"/>
          <w:numId w:val="1"/>
        </w:numPr>
        <w:shd w:val="clear" w:color="auto" w:fill="FFFFFF"/>
        <w:tabs>
          <w:tab w:val="num" w:pos="0"/>
          <w:tab w:val="left" w:pos="900"/>
        </w:tabs>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________________________________________________.</w:t>
      </w:r>
    </w:p>
    <w:p w:rsidR="00566F4D" w:rsidRPr="00566F4D" w:rsidRDefault="00566F4D" w:rsidP="00501BD6">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3 (Трёх)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rsidR="00566F4D" w:rsidRPr="00566F4D" w:rsidRDefault="00566F4D" w:rsidP="00501BD6">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proofErr w:type="gramStart"/>
      <w:r w:rsidRPr="00566F4D">
        <w:rPr>
          <w:rFonts w:ascii="Times New Roman" w:eastAsia="Times New Roman" w:hAnsi="Times New Roman" w:cs="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возвратить Покупателю сумму ранее выплаченного Покупателем аванса, а также возместить понесенные убытки, в том числе уплатить</w:t>
      </w:r>
      <w:proofErr w:type="gramEnd"/>
      <w:r w:rsidRPr="00566F4D">
        <w:rPr>
          <w:rFonts w:ascii="Times New Roman" w:eastAsia="Times New Roman" w:hAnsi="Times New Roman" w:cs="Times New Roman"/>
          <w:color w:val="000000"/>
          <w:sz w:val="24"/>
          <w:szCs w:val="24"/>
          <w:lang w:eastAsia="ru-RU"/>
        </w:rPr>
        <w:t xml:space="preserve"> проценты в соответствии со ст. 395 ГК РФ.</w:t>
      </w:r>
    </w:p>
    <w:p w:rsidR="00566F4D" w:rsidRPr="00566F4D" w:rsidRDefault="00566F4D" w:rsidP="00501BD6">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566F4D" w:rsidRPr="00566F4D" w:rsidRDefault="00566F4D" w:rsidP="00501BD6">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i/>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Гарантийный срок на Товар указывается в Спецификации, в которой также указывается начало его исчисления </w:t>
      </w:r>
      <w:r w:rsidRPr="00566F4D">
        <w:rPr>
          <w:rFonts w:ascii="Times New Roman" w:eastAsia="Times New Roman" w:hAnsi="Times New Roman" w:cs="Times New Roman"/>
          <w:color w:val="FF0000"/>
          <w:sz w:val="24"/>
          <w:szCs w:val="24"/>
          <w:lang w:eastAsia="ru-RU"/>
        </w:rPr>
        <w:t>(*</w:t>
      </w:r>
      <w:proofErr w:type="gramStart"/>
      <w:r w:rsidRPr="00566F4D">
        <w:rPr>
          <w:rFonts w:ascii="Times New Roman" w:eastAsia="Times New Roman" w:hAnsi="Times New Roman" w:cs="Times New Roman"/>
          <w:color w:val="FF0000"/>
          <w:sz w:val="24"/>
          <w:szCs w:val="24"/>
          <w:lang w:eastAsia="ru-RU"/>
        </w:rPr>
        <w:t>с даты подписания</w:t>
      </w:r>
      <w:proofErr w:type="gramEnd"/>
      <w:r w:rsidRPr="00566F4D">
        <w:rPr>
          <w:rFonts w:ascii="Times New Roman" w:eastAsia="Times New Roman" w:hAnsi="Times New Roman" w:cs="Times New Roman"/>
          <w:color w:val="FF0000"/>
          <w:sz w:val="24"/>
          <w:szCs w:val="24"/>
          <w:lang w:eastAsia="ru-RU"/>
        </w:rPr>
        <w:t xml:space="preserve"> Сторонами Товарной накладной унифицированной формы ТОРГ-12 (УПД) или с момента ввода Товара в промышленную эксплуатацию, ОСТАВЛЯЕМ В СПЕЦИФИКАЦИИ ТОЛЬКО ОДИН из ВАРИАНТОВ)</w:t>
      </w:r>
      <w:r w:rsidRPr="00566F4D">
        <w:rPr>
          <w:rFonts w:ascii="Times New Roman" w:eastAsia="Times New Roman" w:hAnsi="Times New Roman" w:cs="Times New Roman"/>
          <w:color w:val="000000"/>
          <w:sz w:val="24"/>
          <w:szCs w:val="24"/>
          <w:lang w:eastAsia="ru-RU"/>
        </w:rPr>
        <w:t>.</w:t>
      </w:r>
    </w:p>
    <w:p w:rsidR="00566F4D" w:rsidRPr="00566F4D" w:rsidRDefault="00566F4D" w:rsidP="009D1AE7">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В случае если при </w:t>
      </w:r>
      <w:proofErr w:type="spellStart"/>
      <w:r w:rsidRPr="00566F4D">
        <w:rPr>
          <w:rFonts w:ascii="Times New Roman" w:eastAsia="Times New Roman" w:hAnsi="Times New Roman" w:cs="Times New Roman"/>
          <w:color w:val="000000"/>
          <w:sz w:val="24"/>
          <w:szCs w:val="24"/>
          <w:lang w:eastAsia="ru-RU"/>
        </w:rPr>
        <w:t>внутритарной</w:t>
      </w:r>
      <w:proofErr w:type="spellEnd"/>
      <w:r w:rsidRPr="00566F4D">
        <w:rPr>
          <w:rFonts w:ascii="Times New Roman" w:eastAsia="Times New Roman" w:hAnsi="Times New Roman" w:cs="Times New Roman"/>
          <w:color w:val="000000"/>
          <w:sz w:val="24"/>
          <w:szCs w:val="24"/>
          <w:lang w:eastAsia="ru-RU"/>
        </w:rPr>
        <w:t xml:space="preserve"> приемке Товаров, 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rsidR="00566F4D" w:rsidRPr="00566F4D" w:rsidRDefault="00566F4D" w:rsidP="00566F4D">
      <w:pPr>
        <w:widowControl w:val="0"/>
        <w:shd w:val="clear" w:color="auto" w:fill="FFFFFF"/>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производит за свой счет ремонт Товара;</w:t>
      </w:r>
    </w:p>
    <w:p w:rsidR="00566F4D" w:rsidRPr="00566F4D" w:rsidRDefault="00566F4D" w:rsidP="00566F4D">
      <w:pPr>
        <w:widowControl w:val="0"/>
        <w:shd w:val="clear" w:color="auto" w:fill="FFFFFF"/>
        <w:autoSpaceDE w:val="0"/>
        <w:autoSpaceDN w:val="0"/>
        <w:spacing w:after="0" w:line="240" w:lineRule="auto"/>
        <w:ind w:left="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производит за свой счет замену Товара;</w:t>
      </w:r>
    </w:p>
    <w:p w:rsidR="00566F4D" w:rsidRPr="00566F4D" w:rsidRDefault="00566F4D" w:rsidP="00566F4D">
      <w:pPr>
        <w:widowControl w:val="0"/>
        <w:shd w:val="clear" w:color="auto" w:fill="FFFFFF"/>
        <w:autoSpaceDE w:val="0"/>
        <w:autoSpaceDN w:val="0"/>
        <w:spacing w:after="0" w:line="240" w:lineRule="auto"/>
        <w:ind w:left="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возвращает Покупателю стоимость Товара;</w:t>
      </w:r>
    </w:p>
    <w:p w:rsidR="00566F4D" w:rsidRPr="00566F4D" w:rsidRDefault="00566F4D" w:rsidP="00566F4D">
      <w:pPr>
        <w:widowControl w:val="0"/>
        <w:shd w:val="clear" w:color="auto" w:fill="FFFFFF"/>
        <w:autoSpaceDE w:val="0"/>
        <w:autoSpaceDN w:val="0"/>
        <w:spacing w:after="0" w:line="240" w:lineRule="auto"/>
        <w:ind w:left="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возмещает Покупателю расходы, связанные с устранением недостатков Товара.</w:t>
      </w:r>
    </w:p>
    <w:p w:rsidR="00566F4D" w:rsidRPr="00566F4D" w:rsidRDefault="00566F4D" w:rsidP="00566F4D">
      <w:pPr>
        <w:widowControl w:val="0"/>
        <w:shd w:val="clear" w:color="auto" w:fill="FFFFFF"/>
        <w:autoSpaceDE w:val="0"/>
        <w:autoSpaceDN w:val="0"/>
        <w:spacing w:after="0" w:line="240" w:lineRule="auto"/>
        <w:ind w:firstLine="851"/>
        <w:jc w:val="both"/>
        <w:rPr>
          <w:rFonts w:ascii="Times New Roman" w:eastAsia="Times New Roman" w:hAnsi="Times New Roman" w:cs="Times New Roman"/>
          <w:i/>
          <w:color w:val="000000"/>
          <w:sz w:val="24"/>
          <w:szCs w:val="24"/>
          <w:lang w:eastAsia="ru-RU"/>
        </w:rPr>
      </w:pPr>
      <w:r w:rsidRPr="00566F4D">
        <w:rPr>
          <w:rFonts w:ascii="Times New Roman" w:eastAsia="Times New Roman" w:hAnsi="Times New Roman" w:cs="Times New Roman"/>
          <w:color w:val="000000"/>
          <w:sz w:val="24"/>
          <w:szCs w:val="24"/>
          <w:lang w:eastAsia="ru-RU"/>
        </w:rPr>
        <w:t>В случае замены, ремонта Товара, гарантийный срок данного Товара начинается снова со дня его замены, ремонта.</w:t>
      </w:r>
    </w:p>
    <w:p w:rsidR="00566F4D" w:rsidRPr="00566F4D" w:rsidRDefault="00566F4D" w:rsidP="009D1AE7">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sz w:val="24"/>
          <w:szCs w:val="24"/>
          <w:lang w:eastAsia="ru-RU"/>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w:t>
      </w:r>
      <w:r w:rsidRPr="00566F4D">
        <w:rPr>
          <w:rFonts w:ascii="Times New Roman" w:eastAsia="Times New Roman" w:hAnsi="Times New Roman" w:cs="Times New Roman"/>
          <w:sz w:val="24"/>
          <w:szCs w:val="24"/>
          <w:lang w:eastAsia="ru-RU"/>
        </w:rPr>
        <w:lastRenderedPageBreak/>
        <w:t>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rsidR="00566F4D" w:rsidRPr="00566F4D" w:rsidRDefault="00566F4D" w:rsidP="009D1AE7">
      <w:pPr>
        <w:widowControl w:val="0"/>
        <w:numPr>
          <w:ilvl w:val="1"/>
          <w:numId w:val="18"/>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566F4D" w:rsidRPr="00566F4D" w:rsidRDefault="00566F4D" w:rsidP="00566F4D">
      <w:pPr>
        <w:widowControl w:val="0"/>
        <w:shd w:val="clear" w:color="auto" w:fill="FFFFFF"/>
        <w:tabs>
          <w:tab w:val="left" w:pos="720"/>
        </w:tabs>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numPr>
          <w:ilvl w:val="0"/>
          <w:numId w:val="18"/>
        </w:num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Количество и ассортимент</w:t>
      </w:r>
    </w:p>
    <w:p w:rsidR="00566F4D" w:rsidRPr="00566F4D" w:rsidRDefault="00566F4D" w:rsidP="00D86900">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Количество, цена, единица измерения и ассортимент поставляемого Товара указываются Сторонами в Спецификации (Приложение № 3 к настоящему Договору).</w:t>
      </w:r>
    </w:p>
    <w:p w:rsidR="00566F4D" w:rsidRPr="00566F4D" w:rsidRDefault="00566F4D" w:rsidP="00566F4D">
      <w:pPr>
        <w:widowControl w:val="0"/>
        <w:autoSpaceDE w:val="0"/>
        <w:autoSpaceDN w:val="0"/>
        <w:spacing w:after="0" w:line="240" w:lineRule="auto"/>
        <w:ind w:firstLine="851"/>
        <w:rPr>
          <w:rFonts w:ascii="Times New Roman" w:eastAsia="Times New Roman" w:hAnsi="Times New Roman" w:cs="Times New Roman"/>
          <w:color w:val="000000"/>
          <w:sz w:val="24"/>
          <w:szCs w:val="24"/>
          <w:lang w:eastAsia="ru-RU"/>
        </w:rPr>
      </w:pPr>
    </w:p>
    <w:p w:rsidR="00566F4D" w:rsidRPr="00566F4D" w:rsidRDefault="00566F4D" w:rsidP="00566F4D">
      <w:pPr>
        <w:widowControl w:val="0"/>
        <w:numPr>
          <w:ilvl w:val="0"/>
          <w:numId w:val="18"/>
        </w:num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Тара, упаковка, маркировка</w:t>
      </w:r>
    </w:p>
    <w:p w:rsidR="00566F4D" w:rsidRPr="00566F4D" w:rsidRDefault="00566F4D" w:rsidP="00D86900">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566F4D" w:rsidRPr="00566F4D" w:rsidRDefault="00566F4D" w:rsidP="00D86900">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566F4D" w:rsidRPr="00566F4D" w:rsidRDefault="00566F4D" w:rsidP="00D86900">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566F4D" w:rsidRPr="00566F4D" w:rsidRDefault="00566F4D" w:rsidP="00D86900">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566F4D" w:rsidRPr="00566F4D" w:rsidRDefault="00566F4D" w:rsidP="009D1AE7">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Стоимость тары, упаковки включена в цену Товара</w:t>
      </w:r>
      <w:r w:rsidRPr="009D1AE7">
        <w:rPr>
          <w:rFonts w:ascii="Times New Roman" w:eastAsia="Times New Roman" w:hAnsi="Times New Roman" w:cs="Times New Roman"/>
          <w:color w:val="000000"/>
          <w:sz w:val="24"/>
          <w:szCs w:val="24"/>
          <w:lang w:eastAsia="ru-RU"/>
        </w:rPr>
        <w:t xml:space="preserve">. </w:t>
      </w:r>
      <w:r w:rsidRPr="00566F4D">
        <w:rPr>
          <w:rFonts w:ascii="Times New Roman" w:eastAsia="Times New Roman" w:hAnsi="Times New Roman" w:cs="Times New Roman"/>
          <w:color w:val="000000"/>
          <w:sz w:val="24"/>
          <w:szCs w:val="24"/>
          <w:lang w:eastAsia="ru-RU"/>
        </w:rPr>
        <w:t>Тара, упаковка возврату не подлежит.</w:t>
      </w:r>
    </w:p>
    <w:p w:rsidR="00566F4D" w:rsidRPr="00566F4D" w:rsidRDefault="00566F4D" w:rsidP="00566F4D">
      <w:pPr>
        <w:widowControl w:val="0"/>
        <w:shd w:val="clear" w:color="auto" w:fill="FFFFFF"/>
        <w:tabs>
          <w:tab w:val="left" w:pos="1190"/>
        </w:tabs>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numPr>
          <w:ilvl w:val="0"/>
          <w:numId w:val="18"/>
        </w:numPr>
        <w:shd w:val="clear" w:color="auto" w:fill="FFFFFF"/>
        <w:tabs>
          <w:tab w:val="left" w:pos="1190"/>
        </w:tabs>
        <w:autoSpaceDE w:val="0"/>
        <w:autoSpaceDN w:val="0"/>
        <w:spacing w:after="0" w:line="240" w:lineRule="auto"/>
        <w:ind w:firstLine="851"/>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b/>
          <w:color w:val="000000"/>
          <w:sz w:val="24"/>
          <w:szCs w:val="24"/>
          <w:lang w:eastAsia="ru-RU"/>
        </w:rPr>
        <w:t>Сроки, порядок и условия поставки</w:t>
      </w:r>
    </w:p>
    <w:p w:rsidR="00566F4D" w:rsidRPr="00566F4D" w:rsidRDefault="00566F4D" w:rsidP="009D1AE7">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Срок поставки Товара указывается в Спецификациях к настоящему Договору. С согласия Покупателя допускается досрочная поставка Товара. </w:t>
      </w:r>
    </w:p>
    <w:p w:rsidR="00566F4D" w:rsidRPr="00566F4D" w:rsidRDefault="00566F4D" w:rsidP="009D1AE7">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Поставщик в счет цены Договора должен доставить Товар на склад Покупателя, указанный в Спецификациях (</w:t>
      </w:r>
      <w:r w:rsidRPr="00566F4D">
        <w:rPr>
          <w:rFonts w:ascii="Times New Roman" w:eastAsia="Times New Roman" w:hAnsi="Times New Roman" w:cs="Times New Roman"/>
          <w:i/>
          <w:color w:val="000000"/>
          <w:sz w:val="24"/>
          <w:szCs w:val="24"/>
          <w:lang w:eastAsia="ru-RU"/>
        </w:rPr>
        <w:t>если в Спецификациях не согласованы иные условия</w:t>
      </w:r>
      <w:r w:rsidRPr="00566F4D">
        <w:rPr>
          <w:rFonts w:ascii="Times New Roman" w:eastAsia="Times New Roman" w:hAnsi="Times New Roman" w:cs="Times New Roman"/>
          <w:color w:val="000000"/>
          <w:sz w:val="24"/>
          <w:szCs w:val="24"/>
          <w:lang w:eastAsia="ru-RU"/>
        </w:rPr>
        <w:t>).</w:t>
      </w:r>
      <w:r w:rsidRPr="00566F4D">
        <w:rPr>
          <w:rFonts w:ascii="Times New Roman" w:eastAsia="Times New Roman" w:hAnsi="Times New Roman" w:cs="Times New Roman"/>
          <w:sz w:val="24"/>
          <w:szCs w:val="24"/>
          <w:lang w:eastAsia="ru-RU"/>
        </w:rPr>
        <w:t xml:space="preserve"> </w:t>
      </w:r>
      <w:r w:rsidRPr="00566F4D">
        <w:rPr>
          <w:rFonts w:ascii="Times New Roman" w:eastAsia="Times New Roman" w:hAnsi="Times New Roman" w:cs="Times New Roman"/>
          <w:color w:val="000000"/>
          <w:sz w:val="24"/>
          <w:szCs w:val="24"/>
          <w:lang w:eastAsia="ru-RU"/>
        </w:rPr>
        <w:t>Доставка и передача Товара осуществляется Поставщиком по адресу, согласованному Сторонами в Спецификациях к настоящему договору.</w:t>
      </w:r>
    </w:p>
    <w:p w:rsidR="00566F4D" w:rsidRPr="00566F4D" w:rsidRDefault="00566F4D" w:rsidP="009D1AE7">
      <w:pPr>
        <w:widowControl w:val="0"/>
        <w:numPr>
          <w:ilvl w:val="1"/>
          <w:numId w:val="18"/>
        </w:numPr>
        <w:shd w:val="clear" w:color="auto" w:fill="FFFFFF"/>
        <w:tabs>
          <w:tab w:val="left" w:pos="567"/>
        </w:tabs>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Поставщик обязан направить в адрес Покупателя средствами факсимильной/электронной связи информацию о предполагаемой дате поставки Товара (частей Товара) не позднее, чем за 3 (Три) рабочих дня до даты такой поставки.</w:t>
      </w:r>
    </w:p>
    <w:p w:rsidR="00566F4D" w:rsidRPr="00566F4D" w:rsidRDefault="00566F4D" w:rsidP="009D1AE7">
      <w:pPr>
        <w:widowControl w:val="0"/>
        <w:numPr>
          <w:ilvl w:val="1"/>
          <w:numId w:val="18"/>
        </w:numPr>
        <w:shd w:val="clear" w:color="auto" w:fill="FFFFFF"/>
        <w:tabs>
          <w:tab w:val="left" w:pos="567"/>
        </w:tabs>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Поставщик в течение суток </w:t>
      </w:r>
      <w:proofErr w:type="gramStart"/>
      <w:r w:rsidRPr="00566F4D">
        <w:rPr>
          <w:rFonts w:ascii="Times New Roman" w:eastAsia="Times New Roman" w:hAnsi="Times New Roman" w:cs="Times New Roman"/>
          <w:color w:val="000000"/>
          <w:sz w:val="24"/>
          <w:szCs w:val="24"/>
          <w:lang w:eastAsia="ru-RU"/>
        </w:rPr>
        <w:t>с даты отгрузки</w:t>
      </w:r>
      <w:proofErr w:type="gramEnd"/>
      <w:r w:rsidRPr="00566F4D">
        <w:rPr>
          <w:rFonts w:ascii="Times New Roman" w:eastAsia="Times New Roman" w:hAnsi="Times New Roman" w:cs="Times New Roman"/>
          <w:color w:val="000000"/>
          <w:sz w:val="24"/>
          <w:szCs w:val="24"/>
          <w:lang w:eastAsia="ru-RU"/>
        </w:rPr>
        <w:t xml:space="preserve"> Товара, обязан уведомить об этом Покупателя средствами факсимильной/электронной связи. При этом Поставщик обязан указать № партии, № контейнера (вагона, транспортного средства), пункт назначения, дату отправки, предположительное время прибытия Товара в место назначения, наименование и количество Товара, наименование грузоотправителя и грузополучателя, товарно-транспортной накладной</w:t>
      </w:r>
      <w:proofErr w:type="gramStart"/>
      <w:r w:rsidRPr="00566F4D">
        <w:rPr>
          <w:rFonts w:ascii="Times New Roman" w:eastAsia="Times New Roman" w:hAnsi="Times New Roman" w:cs="Times New Roman"/>
          <w:color w:val="000000"/>
          <w:sz w:val="24"/>
          <w:szCs w:val="24"/>
          <w:lang w:eastAsia="ru-RU"/>
        </w:rPr>
        <w:t>.</w:t>
      </w:r>
      <w:proofErr w:type="gramEnd"/>
      <w:r w:rsidRPr="00566F4D">
        <w:rPr>
          <w:rFonts w:ascii="Times New Roman" w:eastAsia="Times New Roman" w:hAnsi="Times New Roman" w:cs="Times New Roman"/>
          <w:color w:val="000000"/>
          <w:sz w:val="24"/>
          <w:szCs w:val="24"/>
          <w:lang w:eastAsia="ru-RU"/>
        </w:rPr>
        <w:t xml:space="preserve"> (</w:t>
      </w:r>
      <w:proofErr w:type="gramStart"/>
      <w:r w:rsidRPr="00566F4D">
        <w:rPr>
          <w:rFonts w:ascii="Times New Roman" w:eastAsia="Times New Roman" w:hAnsi="Times New Roman" w:cs="Times New Roman"/>
          <w:color w:val="000000"/>
          <w:sz w:val="24"/>
          <w:szCs w:val="24"/>
          <w:lang w:eastAsia="ru-RU"/>
        </w:rPr>
        <w:t>у</w:t>
      </w:r>
      <w:proofErr w:type="gramEnd"/>
      <w:r w:rsidRPr="00566F4D">
        <w:rPr>
          <w:rFonts w:ascii="Times New Roman" w:eastAsia="Times New Roman" w:hAnsi="Times New Roman" w:cs="Times New Roman"/>
          <w:color w:val="000000"/>
          <w:sz w:val="24"/>
          <w:szCs w:val="24"/>
          <w:lang w:eastAsia="ru-RU"/>
        </w:rPr>
        <w:t>казывать при необходимости).</w:t>
      </w:r>
    </w:p>
    <w:p w:rsidR="00566F4D" w:rsidRPr="00566F4D" w:rsidRDefault="00566F4D" w:rsidP="009D1AE7">
      <w:pPr>
        <w:widowControl w:val="0"/>
        <w:numPr>
          <w:ilvl w:val="1"/>
          <w:numId w:val="18"/>
        </w:numPr>
        <w:shd w:val="clear" w:color="auto" w:fill="FFFFFF"/>
        <w:tabs>
          <w:tab w:val="left" w:pos="567"/>
        </w:tabs>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В случае неприбытия Товара в пункт назначения в указанное Поставщиком время прибытия Товара Поставщик за свой счет принимает меры по его розыску</w:t>
      </w:r>
      <w:r w:rsidRPr="00566F4D">
        <w:rPr>
          <w:rFonts w:ascii="Times New Roman" w:eastAsia="Times New Roman" w:hAnsi="Times New Roman" w:cs="Times New Roman"/>
          <w:iCs/>
          <w:color w:val="000000"/>
          <w:sz w:val="24"/>
          <w:szCs w:val="24"/>
          <w:lang w:eastAsia="ru-RU"/>
        </w:rPr>
        <w:t>.</w:t>
      </w:r>
    </w:p>
    <w:p w:rsidR="00566F4D" w:rsidRPr="00566F4D" w:rsidRDefault="00566F4D" w:rsidP="009D1AE7">
      <w:pPr>
        <w:widowControl w:val="0"/>
        <w:numPr>
          <w:ilvl w:val="1"/>
          <w:numId w:val="18"/>
        </w:numPr>
        <w:shd w:val="clear" w:color="auto" w:fill="FFFFFF"/>
        <w:tabs>
          <w:tab w:val="left" w:pos="567"/>
        </w:tabs>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(УПД). Поставщик считается исполнившим обязательство по поставке Товара Покупателю с момента, указанного в настоящем пункте.</w:t>
      </w:r>
    </w:p>
    <w:p w:rsidR="00566F4D" w:rsidRPr="00566F4D" w:rsidRDefault="00566F4D" w:rsidP="009D1AE7">
      <w:pPr>
        <w:widowControl w:val="0"/>
        <w:numPr>
          <w:ilvl w:val="1"/>
          <w:numId w:val="18"/>
        </w:numPr>
        <w:shd w:val="clear" w:color="auto" w:fill="FFFFFF"/>
        <w:autoSpaceDE w:val="0"/>
        <w:autoSpaceDN w:val="0"/>
        <w:spacing w:after="0" w:line="240" w:lineRule="auto"/>
        <w:ind w:left="0" w:firstLine="284"/>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lastRenderedPageBreak/>
        <w:t xml:space="preserve">Покупатель вправе, уведомив Поставщика, отказаться от принятия Товара, поставка которого просрочена. </w:t>
      </w:r>
    </w:p>
    <w:p w:rsidR="00566F4D" w:rsidRPr="00566F4D" w:rsidRDefault="00566F4D" w:rsidP="00566F4D">
      <w:pPr>
        <w:widowControl w:val="0"/>
        <w:shd w:val="clear" w:color="auto" w:fill="FFFFFF"/>
        <w:autoSpaceDE w:val="0"/>
        <w:autoSpaceDN w:val="0"/>
        <w:spacing w:after="0" w:line="240" w:lineRule="auto"/>
        <w:ind w:left="851"/>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autoSpaceDE w:val="0"/>
        <w:autoSpaceDN w:val="0"/>
        <w:spacing w:after="0" w:line="240" w:lineRule="auto"/>
        <w:ind w:firstLine="567"/>
        <w:contextualSpacing/>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7.1. Заверения об обстоятельствах и ответственность за их несоблюдение</w:t>
      </w:r>
    </w:p>
    <w:p w:rsidR="00566F4D" w:rsidRPr="00566F4D" w:rsidRDefault="00566F4D" w:rsidP="00566F4D">
      <w:pPr>
        <w:widowControl w:val="0"/>
        <w:autoSpaceDE w:val="0"/>
        <w:autoSpaceDN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7.1.1.  Поставщик заверяет Покупателя, что на момент заключения Договора и в течение всего времени его действия:</w:t>
      </w:r>
    </w:p>
    <w:p w:rsidR="00566F4D" w:rsidRPr="00566F4D" w:rsidRDefault="00566F4D" w:rsidP="00566F4D">
      <w:pPr>
        <w:widowControl w:val="0"/>
        <w:numPr>
          <w:ilvl w:val="0"/>
          <w:numId w:val="11"/>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566F4D" w:rsidRPr="00566F4D" w:rsidRDefault="00566F4D" w:rsidP="00566F4D">
      <w:pPr>
        <w:widowControl w:val="0"/>
        <w:numPr>
          <w:ilvl w:val="0"/>
          <w:numId w:val="11"/>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rsidR="00566F4D" w:rsidRPr="00566F4D" w:rsidRDefault="00566F4D" w:rsidP="00566F4D">
      <w:pPr>
        <w:widowControl w:val="0"/>
        <w:numPr>
          <w:ilvl w:val="0"/>
          <w:numId w:val="11"/>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Поставщик является платежеспособным и состоятельным. </w:t>
      </w:r>
      <w:proofErr w:type="gramStart"/>
      <w:r w:rsidRPr="00566F4D">
        <w:rPr>
          <w:rFonts w:ascii="Times New Roman" w:eastAsia="Times New Roman" w:hAnsi="Times New Roman" w:cs="Times New Roman"/>
          <w:color w:val="000000"/>
          <w:sz w:val="24"/>
          <w:szCs w:val="24"/>
          <w:lang w:eastAsia="ru-RU"/>
        </w:rPr>
        <w:t>Термины «платежеспособный и состоятельный» для целей настоящего пункта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w:t>
      </w:r>
      <w:proofErr w:type="gramEnd"/>
      <w:r w:rsidRPr="00566F4D">
        <w:rPr>
          <w:rFonts w:ascii="Times New Roman" w:eastAsia="Times New Roman" w:hAnsi="Times New Roman" w:cs="Times New Roman"/>
          <w:color w:val="000000"/>
          <w:sz w:val="24"/>
          <w:szCs w:val="24"/>
          <w:lang w:eastAsia="ru-RU"/>
        </w:rPr>
        <w:t xml:space="preserve">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rsidR="00566F4D" w:rsidRPr="00566F4D" w:rsidRDefault="00566F4D" w:rsidP="00566F4D">
      <w:pPr>
        <w:widowControl w:val="0"/>
        <w:numPr>
          <w:ilvl w:val="0"/>
          <w:numId w:val="11"/>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566F4D" w:rsidRPr="00566F4D" w:rsidRDefault="00566F4D" w:rsidP="00566F4D">
      <w:pPr>
        <w:widowControl w:val="0"/>
        <w:numPr>
          <w:ilvl w:val="0"/>
          <w:numId w:val="11"/>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Поставщик, а также привлекаемые в целях исполнения настоящего договора субпоставщики являются добросовестными налогоплательщиками.</w:t>
      </w:r>
    </w:p>
    <w:p w:rsidR="00566F4D" w:rsidRPr="00566F4D" w:rsidRDefault="00566F4D" w:rsidP="00566F4D">
      <w:pPr>
        <w:widowControl w:val="0"/>
        <w:numPr>
          <w:ilvl w:val="0"/>
          <w:numId w:val="11"/>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Поставщик, а также привлекаемые в целях исполнения настоящего договора субпоставщики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566F4D" w:rsidRPr="00566F4D" w:rsidRDefault="00566F4D" w:rsidP="00566F4D">
      <w:pPr>
        <w:widowControl w:val="0"/>
        <w:numPr>
          <w:ilvl w:val="0"/>
          <w:numId w:val="11"/>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в отношении каждого привлекаемого Поставщиком субпоставщика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субпоставщиком соответствует требованиям действующего налогового законодательства; </w:t>
      </w:r>
    </w:p>
    <w:p w:rsidR="00566F4D" w:rsidRPr="00566F4D" w:rsidRDefault="00566F4D" w:rsidP="00566F4D">
      <w:pPr>
        <w:widowControl w:val="0"/>
        <w:numPr>
          <w:ilvl w:val="0"/>
          <w:numId w:val="11"/>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Поставщик располагает необходимыми документами, свидетельствующими о том, что порядок исчисления и уплаты налогов таким субпоставщиком соответствует требованиям действующего налогового законодательства.</w:t>
      </w:r>
    </w:p>
    <w:p w:rsidR="00566F4D" w:rsidRPr="00566F4D" w:rsidRDefault="00566F4D" w:rsidP="00566F4D">
      <w:pPr>
        <w:widowControl w:val="0"/>
        <w:tabs>
          <w:tab w:val="num" w:pos="0"/>
          <w:tab w:val="left" w:pos="851"/>
          <w:tab w:val="left" w:pos="1276"/>
        </w:tabs>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7.1.2.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566F4D" w:rsidRPr="00566F4D" w:rsidRDefault="00566F4D" w:rsidP="00566F4D">
      <w:pPr>
        <w:widowControl w:val="0"/>
        <w:numPr>
          <w:ilvl w:val="0"/>
          <w:numId w:val="12"/>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являются заверениями об обстоятельствах по смыслу статьи 431.2 ГК РФ, которые имеют значение для заключения и исполнения настоящего Договора;</w:t>
      </w:r>
    </w:p>
    <w:p w:rsidR="00566F4D" w:rsidRPr="00566F4D" w:rsidRDefault="00566F4D" w:rsidP="00566F4D">
      <w:pPr>
        <w:widowControl w:val="0"/>
        <w:numPr>
          <w:ilvl w:val="0"/>
          <w:numId w:val="12"/>
        </w:numPr>
        <w:tabs>
          <w:tab w:val="num" w:pos="0"/>
          <w:tab w:val="left" w:pos="1276"/>
        </w:tabs>
        <w:autoSpaceDE w:val="0"/>
        <w:autoSpaceDN w:val="0"/>
        <w:spacing w:after="0" w:line="240" w:lineRule="auto"/>
        <w:ind w:firstLine="851"/>
        <w:contextualSpacing/>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составляют сведения, на которые полагается Покупатель при заключении и исполнении настоящего Договора.</w:t>
      </w:r>
    </w:p>
    <w:p w:rsidR="00566F4D" w:rsidRPr="00566F4D" w:rsidRDefault="00566F4D" w:rsidP="00FE43DA">
      <w:pPr>
        <w:widowControl w:val="0"/>
        <w:numPr>
          <w:ilvl w:val="2"/>
          <w:numId w:val="25"/>
        </w:numPr>
        <w:shd w:val="clear" w:color="auto" w:fill="FFFFFF"/>
        <w:tabs>
          <w:tab w:val="left" w:pos="0"/>
        </w:tabs>
        <w:autoSpaceDE w:val="0"/>
        <w:autoSpaceDN w:val="0"/>
        <w:adjustRightInd w:val="0"/>
        <w:spacing w:after="0" w:line="240" w:lineRule="auto"/>
        <w:ind w:left="0" w:firstLine="851"/>
        <w:jc w:val="both"/>
        <w:rPr>
          <w:rFonts w:ascii="Times New Roman" w:eastAsia="Times New Roman" w:hAnsi="Times New Roman" w:cs="Times New Roman"/>
          <w:color w:val="000000"/>
          <w:sz w:val="24"/>
          <w:szCs w:val="24"/>
          <w:lang w:eastAsia="ru-RU"/>
        </w:rPr>
      </w:pPr>
      <w:proofErr w:type="gramStart"/>
      <w:r w:rsidRPr="00566F4D">
        <w:rPr>
          <w:rFonts w:ascii="Times New Roman" w:eastAsia="Times New Roman" w:hAnsi="Times New Roman" w:cs="Times New Roman"/>
          <w:color w:val="000000"/>
          <w:sz w:val="24"/>
          <w:szCs w:val="24"/>
          <w:lang w:eastAsia="ru-RU"/>
        </w:rPr>
        <w:t>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Покупателя потери (в смысле статьи 406.1.</w:t>
      </w:r>
      <w:proofErr w:type="gramEnd"/>
      <w:r w:rsidRPr="00566F4D">
        <w:rPr>
          <w:rFonts w:ascii="Times New Roman" w:eastAsia="Times New Roman" w:hAnsi="Times New Roman" w:cs="Times New Roman"/>
          <w:color w:val="000000"/>
          <w:sz w:val="24"/>
          <w:szCs w:val="24"/>
          <w:lang w:eastAsia="ru-RU"/>
        </w:rPr>
        <w:t xml:space="preserve"> </w:t>
      </w:r>
      <w:proofErr w:type="gramStart"/>
      <w:r w:rsidRPr="00566F4D">
        <w:rPr>
          <w:rFonts w:ascii="Times New Roman" w:eastAsia="Times New Roman" w:hAnsi="Times New Roman" w:cs="Times New Roman"/>
          <w:color w:val="000000"/>
          <w:sz w:val="24"/>
          <w:szCs w:val="24"/>
          <w:lang w:eastAsia="ru-RU"/>
        </w:rPr>
        <w:lastRenderedPageBreak/>
        <w:t>ГК РФ) при наличии в совокупности следующих обстоятельств:</w:t>
      </w:r>
      <w:proofErr w:type="gramEnd"/>
    </w:p>
    <w:p w:rsidR="00566F4D" w:rsidRPr="00566F4D" w:rsidRDefault="00566F4D" w:rsidP="00566F4D">
      <w:pPr>
        <w:widowControl w:val="0"/>
        <w:tabs>
          <w:tab w:val="left" w:pos="0"/>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ab/>
      </w:r>
      <w:proofErr w:type="gramStart"/>
      <w:r w:rsidRPr="00566F4D">
        <w:rPr>
          <w:rFonts w:ascii="Times New Roman" w:eastAsia="Times New Roman" w:hAnsi="Times New Roman" w:cs="Times New Roman"/>
          <w:color w:val="000000"/>
          <w:sz w:val="24"/>
          <w:szCs w:val="24"/>
          <w:lang w:eastAsia="ru-RU"/>
        </w:rPr>
        <w:t>а) в порядке применения ст. 101 Налогового кодекса РФ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субпоставщиков при исчислении и уплате</w:t>
      </w:r>
      <w:proofErr w:type="gramEnd"/>
      <w:r w:rsidRPr="00566F4D">
        <w:rPr>
          <w:rFonts w:ascii="Times New Roman" w:eastAsia="Times New Roman" w:hAnsi="Times New Roman" w:cs="Times New Roman"/>
          <w:color w:val="000000"/>
          <w:sz w:val="24"/>
          <w:szCs w:val="24"/>
          <w:lang w:eastAsia="ru-RU"/>
        </w:rPr>
        <w:t xml:space="preserve"> налогов;</w:t>
      </w:r>
    </w:p>
    <w:p w:rsidR="00566F4D" w:rsidRPr="00566F4D" w:rsidRDefault="00566F4D" w:rsidP="00566F4D">
      <w:pPr>
        <w:widowControl w:val="0"/>
        <w:tabs>
          <w:tab w:val="left" w:pos="0"/>
          <w:tab w:val="left" w:pos="460"/>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ab/>
        <w:t xml:space="preserve">б) суммы недоимки по налогам (налог на прибыль, НДС), соответствующие суммы штрафов, </w:t>
      </w:r>
      <w:r w:rsidR="00FE43DA" w:rsidRPr="00566F4D">
        <w:rPr>
          <w:rFonts w:ascii="Times New Roman" w:eastAsia="Times New Roman" w:hAnsi="Times New Roman" w:cs="Times New Roman"/>
          <w:color w:val="000000"/>
          <w:sz w:val="24"/>
          <w:szCs w:val="24"/>
          <w:lang w:eastAsia="ru-RU"/>
        </w:rPr>
        <w:t>пеней будут</w:t>
      </w:r>
      <w:r w:rsidRPr="00566F4D">
        <w:rPr>
          <w:rFonts w:ascii="Times New Roman" w:eastAsia="Times New Roman" w:hAnsi="Times New Roman" w:cs="Times New Roman"/>
          <w:color w:val="000000"/>
          <w:sz w:val="24"/>
          <w:szCs w:val="24"/>
          <w:lang w:eastAsia="ru-RU"/>
        </w:rPr>
        <w:t xml:space="preserve"> </w:t>
      </w:r>
      <w:proofErr w:type="gramStart"/>
      <w:r w:rsidRPr="00566F4D">
        <w:rPr>
          <w:rFonts w:ascii="Times New Roman" w:eastAsia="Times New Roman" w:hAnsi="Times New Roman" w:cs="Times New Roman"/>
          <w:color w:val="000000"/>
          <w:sz w:val="24"/>
          <w:szCs w:val="24"/>
          <w:lang w:eastAsia="ru-RU"/>
        </w:rPr>
        <w:t xml:space="preserve">списаны с банковского счета Покупателя в </w:t>
      </w:r>
      <w:proofErr w:type="spellStart"/>
      <w:r w:rsidRPr="00566F4D">
        <w:rPr>
          <w:rFonts w:ascii="Times New Roman" w:eastAsia="Times New Roman" w:hAnsi="Times New Roman" w:cs="Times New Roman"/>
          <w:color w:val="000000"/>
          <w:sz w:val="24"/>
          <w:szCs w:val="24"/>
          <w:lang w:eastAsia="ru-RU"/>
        </w:rPr>
        <w:t>безакцептном</w:t>
      </w:r>
      <w:proofErr w:type="spellEnd"/>
      <w:r w:rsidRPr="00566F4D">
        <w:rPr>
          <w:rFonts w:ascii="Times New Roman" w:eastAsia="Times New Roman" w:hAnsi="Times New Roman" w:cs="Times New Roman"/>
          <w:color w:val="000000"/>
          <w:sz w:val="24"/>
          <w:szCs w:val="24"/>
          <w:lang w:eastAsia="ru-RU"/>
        </w:rPr>
        <w:t xml:space="preserve"> порядке/ перечислены</w:t>
      </w:r>
      <w:proofErr w:type="gramEnd"/>
      <w:r w:rsidRPr="00566F4D">
        <w:rPr>
          <w:rFonts w:ascii="Times New Roman" w:eastAsia="Times New Roman" w:hAnsi="Times New Roman" w:cs="Times New Roman"/>
          <w:color w:val="000000"/>
          <w:sz w:val="24"/>
          <w:szCs w:val="24"/>
          <w:lang w:eastAsia="ru-RU"/>
        </w:rPr>
        <w:t xml:space="preserve"> Покупателем добровольно по требованию налогового органа.</w:t>
      </w:r>
    </w:p>
    <w:p w:rsidR="00566F4D" w:rsidRPr="00566F4D" w:rsidRDefault="00566F4D" w:rsidP="00566F4D">
      <w:pPr>
        <w:widowControl w:val="0"/>
        <w:tabs>
          <w:tab w:val="left" w:pos="0"/>
          <w:tab w:val="left" w:pos="460"/>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ab/>
        <w:t xml:space="preserve">Поставщик возмещает Покупателю указанные в настоящем пункте имущественные потери в течение 10 (десяти) дней </w:t>
      </w:r>
      <w:proofErr w:type="gramStart"/>
      <w:r w:rsidRPr="00566F4D">
        <w:rPr>
          <w:rFonts w:ascii="Times New Roman" w:eastAsia="Times New Roman" w:hAnsi="Times New Roman" w:cs="Times New Roman"/>
          <w:color w:val="000000"/>
          <w:sz w:val="24"/>
          <w:szCs w:val="24"/>
          <w:lang w:eastAsia="ru-RU"/>
        </w:rPr>
        <w:t>с даты предъявления</w:t>
      </w:r>
      <w:proofErr w:type="gramEnd"/>
      <w:r w:rsidRPr="00566F4D">
        <w:rPr>
          <w:rFonts w:ascii="Times New Roman" w:eastAsia="Times New Roman" w:hAnsi="Times New Roman" w:cs="Times New Roman"/>
          <w:color w:val="000000"/>
          <w:sz w:val="24"/>
          <w:szCs w:val="24"/>
          <w:lang w:eastAsia="ru-RU"/>
        </w:rPr>
        <w:t xml:space="preserve"> Покупателем соответствующего требования в размере сумм, списанных с банковского счета Покупателя в </w:t>
      </w:r>
      <w:proofErr w:type="spellStart"/>
      <w:r w:rsidRPr="00566F4D">
        <w:rPr>
          <w:rFonts w:ascii="Times New Roman" w:eastAsia="Times New Roman" w:hAnsi="Times New Roman" w:cs="Times New Roman"/>
          <w:color w:val="000000"/>
          <w:sz w:val="24"/>
          <w:szCs w:val="24"/>
          <w:lang w:eastAsia="ru-RU"/>
        </w:rPr>
        <w:t>безакцептном</w:t>
      </w:r>
      <w:proofErr w:type="spellEnd"/>
      <w:r w:rsidRPr="00566F4D">
        <w:rPr>
          <w:rFonts w:ascii="Times New Roman" w:eastAsia="Times New Roman" w:hAnsi="Times New Roman" w:cs="Times New Roman"/>
          <w:color w:val="000000"/>
          <w:sz w:val="24"/>
          <w:szCs w:val="24"/>
          <w:lang w:eastAsia="ru-RU"/>
        </w:rPr>
        <w:t xml:space="preserve"> порядке/перечисленных Покупателем добровольно по требованию налогового органа. </w:t>
      </w:r>
    </w:p>
    <w:p w:rsidR="00566F4D" w:rsidRPr="00566F4D" w:rsidRDefault="00566F4D" w:rsidP="00566F4D">
      <w:pPr>
        <w:widowControl w:val="0"/>
        <w:tabs>
          <w:tab w:val="left" w:pos="0"/>
          <w:tab w:val="left" w:pos="460"/>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7.1.4.  </w:t>
      </w:r>
      <w:proofErr w:type="gramStart"/>
      <w:r w:rsidRPr="00566F4D">
        <w:rPr>
          <w:rFonts w:ascii="Times New Roman" w:eastAsia="Times New Roman" w:hAnsi="Times New Roman" w:cs="Times New Roman"/>
          <w:color w:val="000000"/>
          <w:sz w:val="24"/>
          <w:szCs w:val="24"/>
          <w:lang w:eastAsia="ru-RU"/>
        </w:rPr>
        <w:t>Стороны согласовали, что Покупатель в течение 10 (десяти) календарных дней с момента получения в порядке статьи 100 Налогового кодекса РФ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субпоставщиков, направляет в адрес Поставщика выписку из акта налогового</w:t>
      </w:r>
      <w:proofErr w:type="gramEnd"/>
      <w:r w:rsidRPr="00566F4D">
        <w:rPr>
          <w:rFonts w:ascii="Times New Roman" w:eastAsia="Times New Roman" w:hAnsi="Times New Roman" w:cs="Times New Roman"/>
          <w:color w:val="000000"/>
          <w:sz w:val="24"/>
          <w:szCs w:val="24"/>
          <w:lang w:eastAsia="ru-RU"/>
        </w:rPr>
        <w:t xml:space="preserve"> органа по соответствующему эпизоду (далее – Выписка).</w:t>
      </w:r>
    </w:p>
    <w:p w:rsidR="00566F4D" w:rsidRPr="00566F4D" w:rsidRDefault="00566F4D" w:rsidP="00566F4D">
      <w:pPr>
        <w:widowControl w:val="0"/>
        <w:tabs>
          <w:tab w:val="left" w:pos="0"/>
          <w:tab w:val="left" w:pos="993"/>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7.1.5. </w:t>
      </w:r>
      <w:proofErr w:type="gramStart"/>
      <w:r w:rsidRPr="00566F4D">
        <w:rPr>
          <w:rFonts w:ascii="Times New Roman" w:eastAsia="Times New Roman" w:hAnsi="Times New Roman" w:cs="Times New Roman"/>
          <w:color w:val="000000"/>
          <w:sz w:val="24"/>
          <w:szCs w:val="24"/>
          <w:lang w:eastAsia="ru-RU"/>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РФ.</w:t>
      </w:r>
      <w:proofErr w:type="gramEnd"/>
    </w:p>
    <w:p w:rsidR="00566F4D" w:rsidRPr="00566F4D" w:rsidRDefault="00566F4D" w:rsidP="00566F4D">
      <w:pPr>
        <w:widowControl w:val="0"/>
        <w:tabs>
          <w:tab w:val="left" w:pos="0"/>
          <w:tab w:val="left" w:pos="993"/>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      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rsidR="00566F4D" w:rsidRPr="00566F4D" w:rsidRDefault="00566F4D" w:rsidP="00566F4D">
      <w:pPr>
        <w:widowControl w:val="0"/>
        <w:tabs>
          <w:tab w:val="left" w:pos="0"/>
          <w:tab w:val="left" w:pos="993"/>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7.1.6. </w:t>
      </w:r>
      <w:r w:rsidRPr="00566F4D">
        <w:rPr>
          <w:rFonts w:ascii="Times New Roman" w:eastAsia="Calibri" w:hAnsi="Times New Roman" w:cs="Times New Roman"/>
          <w:color w:val="000000"/>
          <w:sz w:val="24"/>
          <w:szCs w:val="24"/>
          <w:lang w:eastAsia="ru-RU"/>
        </w:rPr>
        <w:t>В случае</w:t>
      </w:r>
      <w:proofErr w:type="gramStart"/>
      <w:r w:rsidRPr="00566F4D">
        <w:rPr>
          <w:rFonts w:ascii="Times New Roman" w:eastAsia="Calibri" w:hAnsi="Times New Roman" w:cs="Times New Roman"/>
          <w:color w:val="000000"/>
          <w:sz w:val="24"/>
          <w:szCs w:val="24"/>
          <w:lang w:eastAsia="ru-RU"/>
        </w:rPr>
        <w:t>,</w:t>
      </w:r>
      <w:proofErr w:type="gramEnd"/>
      <w:r w:rsidRPr="00566F4D">
        <w:rPr>
          <w:rFonts w:ascii="Times New Roman" w:eastAsia="Calibri" w:hAnsi="Times New Roman" w:cs="Times New Roman"/>
          <w:color w:val="000000"/>
          <w:sz w:val="24"/>
          <w:szCs w:val="24"/>
          <w:lang w:eastAsia="ru-RU"/>
        </w:rPr>
        <w:t xml:space="preserve"> если после возмещения </w:t>
      </w:r>
      <w:r w:rsidRPr="00566F4D">
        <w:rPr>
          <w:rFonts w:ascii="Times New Roman" w:eastAsia="Times New Roman" w:hAnsi="Times New Roman" w:cs="Times New Roman"/>
          <w:color w:val="000000"/>
          <w:sz w:val="24"/>
          <w:szCs w:val="24"/>
          <w:lang w:eastAsia="ru-RU"/>
        </w:rPr>
        <w:t>Поставщиком</w:t>
      </w:r>
      <w:r w:rsidRPr="00566F4D">
        <w:rPr>
          <w:rFonts w:ascii="Times New Roman" w:eastAsia="Calibri" w:hAnsi="Times New Roman" w:cs="Times New Roman"/>
          <w:color w:val="000000"/>
          <w:sz w:val="24"/>
          <w:szCs w:val="24"/>
          <w:lang w:eastAsia="ru-RU"/>
        </w:rPr>
        <w:t xml:space="preserve"> имущественных потерь в соответствии с пунктом 7.1.3. настоящего Договора решение (иной ненормативный акт) налогового органа будет признано незаконным в той части, в соответствии с которой </w:t>
      </w:r>
      <w:r w:rsidRPr="00566F4D">
        <w:rPr>
          <w:rFonts w:ascii="Times New Roman" w:eastAsia="Times New Roman" w:hAnsi="Times New Roman" w:cs="Times New Roman"/>
          <w:color w:val="000000"/>
          <w:sz w:val="24"/>
          <w:szCs w:val="24"/>
          <w:lang w:eastAsia="ru-RU"/>
        </w:rPr>
        <w:t>Поставщиком</w:t>
      </w:r>
      <w:r w:rsidRPr="00566F4D">
        <w:rPr>
          <w:rFonts w:ascii="Times New Roman" w:eastAsia="Calibri" w:hAnsi="Times New Roman" w:cs="Times New Roman"/>
          <w:color w:val="000000"/>
          <w:sz w:val="24"/>
          <w:szCs w:val="24"/>
          <w:lang w:eastAsia="ru-RU"/>
        </w:rPr>
        <w:t xml:space="preserve"> было произведено возмещение имущественных потерь Покупателя, Покупатель обязуется возвратить </w:t>
      </w:r>
      <w:r w:rsidRPr="00566F4D">
        <w:rPr>
          <w:rFonts w:ascii="Times New Roman" w:eastAsia="Times New Roman" w:hAnsi="Times New Roman" w:cs="Times New Roman"/>
          <w:color w:val="000000"/>
          <w:sz w:val="24"/>
          <w:szCs w:val="24"/>
          <w:lang w:eastAsia="ru-RU"/>
        </w:rPr>
        <w:t>Поставщику</w:t>
      </w:r>
      <w:r w:rsidRPr="00566F4D">
        <w:rPr>
          <w:rFonts w:ascii="Times New Roman" w:eastAsia="Calibri" w:hAnsi="Times New Roman" w:cs="Times New Roman"/>
          <w:color w:val="000000"/>
          <w:sz w:val="24"/>
          <w:szCs w:val="24"/>
          <w:lang w:eastAsia="ru-RU"/>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Pr="00566F4D">
        <w:rPr>
          <w:rFonts w:ascii="Times New Roman" w:eastAsia="Times New Roman" w:hAnsi="Times New Roman" w:cs="Times New Roman"/>
          <w:color w:val="000000"/>
          <w:sz w:val="24"/>
          <w:szCs w:val="24"/>
          <w:lang w:eastAsia="ru-RU"/>
        </w:rPr>
        <w:t xml:space="preserve">проценты, предусмотренные </w:t>
      </w:r>
      <w:hyperlink r:id="rId7" w:history="1">
        <w:r w:rsidRPr="00566F4D">
          <w:rPr>
            <w:rFonts w:ascii="Times New Roman" w:eastAsia="Times New Roman" w:hAnsi="Times New Roman" w:cs="Times New Roman"/>
            <w:color w:val="000000"/>
            <w:sz w:val="24"/>
            <w:szCs w:val="24"/>
            <w:u w:val="single"/>
            <w:lang w:eastAsia="ru-RU"/>
          </w:rPr>
          <w:t>ст. 395</w:t>
        </w:r>
      </w:hyperlink>
      <w:r w:rsidRPr="00566F4D">
        <w:rPr>
          <w:rFonts w:ascii="Times New Roman" w:eastAsia="Times New Roman" w:hAnsi="Times New Roman" w:cs="Times New Roman"/>
          <w:color w:val="000000"/>
          <w:sz w:val="24"/>
          <w:szCs w:val="24"/>
          <w:lang w:eastAsia="ru-RU"/>
        </w:rPr>
        <w:t xml:space="preserve"> ГК РФ, не подлежат начислению на сумму, возвращенную Покупателем Поставщику.</w:t>
      </w:r>
    </w:p>
    <w:p w:rsidR="00566F4D" w:rsidRPr="00566F4D" w:rsidRDefault="00566F4D" w:rsidP="00566F4D">
      <w:pPr>
        <w:tabs>
          <w:tab w:val="left" w:pos="1276"/>
        </w:tabs>
        <w:autoSpaceDN w:val="0"/>
        <w:spacing w:after="0" w:line="240" w:lineRule="auto"/>
        <w:ind w:left="851"/>
        <w:contextualSpacing/>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shd w:val="clear" w:color="auto" w:fill="FFFFFF"/>
        <w:autoSpaceDE w:val="0"/>
        <w:autoSpaceDN w:val="0"/>
        <w:spacing w:after="0" w:line="240" w:lineRule="auto"/>
        <w:ind w:left="2268"/>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sz w:val="24"/>
          <w:szCs w:val="24"/>
          <w:lang w:eastAsia="ru-RU"/>
        </w:rPr>
        <w:t xml:space="preserve">7.2. Условия обеспечения исполнения обязательств </w:t>
      </w:r>
    </w:p>
    <w:p w:rsidR="00566F4D" w:rsidRPr="00566F4D" w:rsidRDefault="00566F4D" w:rsidP="00FE43DA">
      <w:pPr>
        <w:widowControl w:val="0"/>
        <w:numPr>
          <w:ilvl w:val="2"/>
          <w:numId w:val="2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Покупателем определены следующие обязательства по Договору, которые должны быть обеспечены:</w:t>
      </w:r>
    </w:p>
    <w:p w:rsidR="00566F4D" w:rsidRPr="00566F4D" w:rsidRDefault="00FE43DA"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66F4D" w:rsidRPr="00566F4D">
        <w:rPr>
          <w:rFonts w:ascii="Times New Roman" w:eastAsia="Times New Roman" w:hAnsi="Times New Roman" w:cs="Times New Roman"/>
          <w:sz w:val="24"/>
          <w:szCs w:val="24"/>
          <w:lang w:eastAsia="ru-RU"/>
        </w:rPr>
        <w:t>обязательство о поставке товара в сроки, указанные в Договоре;</w:t>
      </w:r>
    </w:p>
    <w:p w:rsidR="00566F4D" w:rsidRPr="00566F4D" w:rsidRDefault="00FE43DA"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66F4D" w:rsidRPr="00566F4D">
        <w:rPr>
          <w:rFonts w:ascii="Times New Roman" w:eastAsia="Times New Roman" w:hAnsi="Times New Roman" w:cs="Times New Roman"/>
          <w:sz w:val="24"/>
          <w:szCs w:val="24"/>
          <w:lang w:eastAsia="ru-RU"/>
        </w:rPr>
        <w:t>обязательство о поставке товара, соответствующего качественным и количественным характеристикам, установленным в Договоре, за исключением гарантийного периода.</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7.2.2. </w:t>
      </w:r>
      <w:proofErr w:type="gramStart"/>
      <w:r w:rsidRPr="00566F4D">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независимой банковской гарантии, внесения денежных средств, поручительства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(в случаях, установленных настоящим разделом), в размере [устанавливается в размере 10% или в размере аванса, если сумма аванса превышает 10%] % от начальной (максимальной) цены Договора, а именно в сумме _____________</w:t>
      </w:r>
      <w:r w:rsidR="006F6A7F">
        <w:rPr>
          <w:rFonts w:ascii="Times New Roman" w:eastAsia="Times New Roman" w:hAnsi="Times New Roman" w:cs="Times New Roman"/>
          <w:sz w:val="24"/>
          <w:szCs w:val="24"/>
          <w:lang w:eastAsia="ru-RU"/>
        </w:rPr>
        <w:t>____ (_________________) рублей</w:t>
      </w:r>
      <w:r w:rsidRPr="00566F4D">
        <w:rPr>
          <w:rFonts w:ascii="Times New Roman" w:eastAsia="Times New Roman" w:hAnsi="Times New Roman" w:cs="Times New Roman"/>
          <w:sz w:val="24"/>
          <w:szCs w:val="24"/>
          <w:lang w:eastAsia="ru-RU"/>
        </w:rPr>
        <w:t xml:space="preserve"> </w:t>
      </w:r>
      <w:r w:rsidR="006F6A7F">
        <w:rPr>
          <w:rFonts w:ascii="Times New Roman" w:eastAsia="Times New Roman" w:hAnsi="Times New Roman" w:cs="Times New Roman"/>
          <w:sz w:val="24"/>
          <w:szCs w:val="24"/>
          <w:lang w:eastAsia="ru-RU"/>
        </w:rPr>
        <w:t>___ копеек</w:t>
      </w:r>
      <w:r w:rsidRPr="00566F4D">
        <w:rPr>
          <w:rFonts w:ascii="Times New Roman" w:eastAsia="Times New Roman" w:hAnsi="Times New Roman" w:cs="Times New Roman"/>
          <w:sz w:val="24"/>
          <w:szCs w:val="24"/>
          <w:lang w:eastAsia="ru-RU"/>
        </w:rPr>
        <w:t>.</w:t>
      </w:r>
      <w:proofErr w:type="gramEnd"/>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lastRenderedPageBreak/>
        <w:t>В случае</w:t>
      </w:r>
      <w:proofErr w:type="gramStart"/>
      <w:r w:rsidRPr="00566F4D">
        <w:rPr>
          <w:rFonts w:ascii="Times New Roman" w:eastAsia="Times New Roman" w:hAnsi="Times New Roman" w:cs="Times New Roman"/>
          <w:sz w:val="24"/>
          <w:szCs w:val="24"/>
          <w:lang w:eastAsia="ru-RU"/>
        </w:rPr>
        <w:t>,</w:t>
      </w:r>
      <w:proofErr w:type="gramEnd"/>
      <w:r w:rsidRPr="00566F4D">
        <w:rPr>
          <w:rFonts w:ascii="Times New Roman" w:eastAsia="Times New Roman" w:hAnsi="Times New Roman" w:cs="Times New Roman"/>
          <w:sz w:val="24"/>
          <w:szCs w:val="24"/>
          <w:lang w:eastAsia="ru-RU"/>
        </w:rPr>
        <w:t xml:space="preserve"> если обеспечение исполнения Договора предоставляется в виде независимой банковской гарантии или поручительства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срок их действия должен превышать срок исполнения обязательств, которые должны быть обеспечены такой независимой банковской гарантией, таким поручительством не менее чем на 30 дней.</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7.2.3. Способ обеспечения исполнения Договора определяется Поставщиком самостоятельно, кроме случаев предоставления поручительства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предусмотренных настоящим разделом.</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7.2.4. В случае предоставления в качестве обеспечения исполнения Договора независимой банковской гарантии, независимая банковская гарантия должна отвечать требованиям, предъявляемым к условиям принимаемых независимых банковских гарантий, изложенным в Приложении № 5 к настоящему Договору.</w:t>
      </w:r>
    </w:p>
    <w:p w:rsidR="00566F4D" w:rsidRPr="00566F4D" w:rsidRDefault="00566F4D" w:rsidP="00566F4D">
      <w:pPr>
        <w:autoSpaceDE w:val="0"/>
        <w:autoSpaceDN w:val="0"/>
        <w:spacing w:after="0" w:line="240" w:lineRule="auto"/>
        <w:ind w:firstLine="567"/>
        <w:jc w:val="both"/>
        <w:rPr>
          <w:rFonts w:ascii="Times New Roman" w:eastAsia="Calibri" w:hAnsi="Times New Roman" w:cs="Times New Roman"/>
          <w:color w:val="000000"/>
          <w:sz w:val="24"/>
          <w:szCs w:val="24"/>
          <w:lang w:eastAsia="ru-RU"/>
        </w:rPr>
      </w:pPr>
      <w:r w:rsidRPr="00566F4D">
        <w:rPr>
          <w:rFonts w:ascii="Times New Roman" w:eastAsia="Calibri" w:hAnsi="Times New Roman" w:cs="Times New Roman"/>
          <w:color w:val="000000"/>
          <w:sz w:val="24"/>
          <w:szCs w:val="24"/>
          <w:lang w:eastAsia="ru-RU"/>
        </w:rPr>
        <w:t>Текст независимой банковской гарантии и Банк-гарант должны быть предварительно согласованы Покупателем.</w:t>
      </w:r>
    </w:p>
    <w:p w:rsidR="00566F4D" w:rsidRPr="00566F4D" w:rsidRDefault="00566F4D" w:rsidP="00566F4D">
      <w:pPr>
        <w:autoSpaceDE w:val="0"/>
        <w:autoSpaceDN w:val="0"/>
        <w:spacing w:after="0" w:line="240" w:lineRule="auto"/>
        <w:ind w:firstLine="567"/>
        <w:jc w:val="both"/>
        <w:rPr>
          <w:rFonts w:ascii="Times New Roman" w:eastAsia="Calibri" w:hAnsi="Times New Roman" w:cs="Times New Roman"/>
          <w:color w:val="000000"/>
          <w:sz w:val="24"/>
          <w:szCs w:val="24"/>
          <w:lang w:eastAsia="ru-RU"/>
        </w:rPr>
      </w:pPr>
      <w:proofErr w:type="gramStart"/>
      <w:r w:rsidRPr="00566F4D">
        <w:rPr>
          <w:rFonts w:ascii="Times New Roman" w:eastAsia="Calibri" w:hAnsi="Times New Roman" w:cs="Times New Roman"/>
          <w:color w:val="000000"/>
          <w:sz w:val="24"/>
          <w:szCs w:val="24"/>
          <w:lang w:eastAsia="ru-RU"/>
        </w:rPr>
        <w:t>Если станет очевидным, что к дате завершения Поставки, Поставка не будут выполнена, Поставщик в срок не позднее 30 (тридцати) дней до истечения срока действия независимой банковской гарантии, должен выдать Покупателю новую аналогичную независимую банковскую гарантию или продлить действующую независимую банковскую гарантию со сроком вступления в действие – следующий день после окончания срока действия предыдущей гарантии, со сроком действия достаточным для выполнения</w:t>
      </w:r>
      <w:proofErr w:type="gramEnd"/>
      <w:r w:rsidRPr="00566F4D">
        <w:rPr>
          <w:rFonts w:ascii="Times New Roman" w:eastAsia="Calibri" w:hAnsi="Times New Roman" w:cs="Times New Roman"/>
          <w:color w:val="000000"/>
          <w:sz w:val="24"/>
          <w:szCs w:val="24"/>
          <w:lang w:eastAsia="ru-RU"/>
        </w:rPr>
        <w:t xml:space="preserve"> Поставщиком своих обязательств, но в любом случае срок новой независимой банковской гарантии должен превышать новый срок осуществления поставки не менее</w:t>
      </w:r>
      <w:proofErr w:type="gramStart"/>
      <w:r w:rsidRPr="00566F4D">
        <w:rPr>
          <w:rFonts w:ascii="Times New Roman" w:eastAsia="Calibri" w:hAnsi="Times New Roman" w:cs="Times New Roman"/>
          <w:color w:val="000000"/>
          <w:sz w:val="24"/>
          <w:szCs w:val="24"/>
          <w:lang w:eastAsia="ru-RU"/>
        </w:rPr>
        <w:t>,</w:t>
      </w:r>
      <w:proofErr w:type="gramEnd"/>
      <w:r w:rsidRPr="00566F4D">
        <w:rPr>
          <w:rFonts w:ascii="Times New Roman" w:eastAsia="Calibri" w:hAnsi="Times New Roman" w:cs="Times New Roman"/>
          <w:color w:val="000000"/>
          <w:sz w:val="24"/>
          <w:szCs w:val="24"/>
          <w:lang w:eastAsia="ru-RU"/>
        </w:rPr>
        <w:t xml:space="preserve"> чем на 30 (тридцать) дней. </w:t>
      </w:r>
    </w:p>
    <w:p w:rsidR="00566F4D" w:rsidRPr="00566F4D" w:rsidRDefault="00566F4D" w:rsidP="00566F4D">
      <w:pPr>
        <w:autoSpaceDE w:val="0"/>
        <w:autoSpaceDN w:val="0"/>
        <w:spacing w:after="0" w:line="240" w:lineRule="auto"/>
        <w:ind w:firstLine="567"/>
        <w:jc w:val="both"/>
        <w:rPr>
          <w:rFonts w:ascii="Times New Roman" w:eastAsia="Calibri" w:hAnsi="Times New Roman" w:cs="Times New Roman"/>
          <w:color w:val="000000"/>
          <w:sz w:val="24"/>
          <w:szCs w:val="24"/>
          <w:lang w:eastAsia="ru-RU"/>
        </w:rPr>
      </w:pPr>
      <w:proofErr w:type="gramStart"/>
      <w:r w:rsidRPr="00566F4D">
        <w:rPr>
          <w:rFonts w:ascii="Times New Roman" w:eastAsia="Calibri" w:hAnsi="Times New Roman" w:cs="Times New Roman"/>
          <w:color w:val="000000"/>
          <w:sz w:val="24"/>
          <w:szCs w:val="24"/>
          <w:lang w:eastAsia="ru-RU"/>
        </w:rPr>
        <w:t>Если Поставщик не предоставит независимую банковскую гарантию в сроки, предусмотренные Договором, либо если форма представленной независимой банковской гарантии, ее содержание или выдавший ее банк не согласованы Покупателем до ее предоставления, Покупатель вправе приостановить заключение соответствующего договора, либо приостановить проведение платежей по договору до предоставления независимой банковской гарантии, согласованной Покупателем.</w:t>
      </w:r>
      <w:proofErr w:type="gramEnd"/>
      <w:r w:rsidRPr="00566F4D">
        <w:rPr>
          <w:rFonts w:ascii="Times New Roman" w:eastAsia="Calibri" w:hAnsi="Times New Roman" w:cs="Times New Roman"/>
          <w:color w:val="000000"/>
          <w:sz w:val="24"/>
          <w:szCs w:val="24"/>
          <w:lang w:eastAsia="ru-RU"/>
        </w:rPr>
        <w:t xml:space="preserve"> Все расходы, связанные с выпуском, передачей, </w:t>
      </w:r>
      <w:proofErr w:type="spellStart"/>
      <w:r w:rsidRPr="00566F4D">
        <w:rPr>
          <w:rFonts w:ascii="Times New Roman" w:eastAsia="Calibri" w:hAnsi="Times New Roman" w:cs="Times New Roman"/>
          <w:color w:val="000000"/>
          <w:sz w:val="24"/>
          <w:szCs w:val="24"/>
          <w:lang w:eastAsia="ru-RU"/>
        </w:rPr>
        <w:t>перевыпуском</w:t>
      </w:r>
      <w:proofErr w:type="spellEnd"/>
      <w:r w:rsidRPr="00566F4D">
        <w:rPr>
          <w:rFonts w:ascii="Times New Roman" w:eastAsia="Calibri" w:hAnsi="Times New Roman" w:cs="Times New Roman"/>
          <w:color w:val="000000"/>
          <w:sz w:val="24"/>
          <w:szCs w:val="24"/>
          <w:lang w:eastAsia="ru-RU"/>
        </w:rPr>
        <w:t>, продлением независимой банковской гарантией несет Поставщик.</w:t>
      </w:r>
    </w:p>
    <w:p w:rsidR="00566F4D" w:rsidRPr="00566F4D" w:rsidRDefault="00566F4D" w:rsidP="00566F4D">
      <w:pPr>
        <w:autoSpaceDE w:val="0"/>
        <w:autoSpaceDN w:val="0"/>
        <w:spacing w:after="0" w:line="240" w:lineRule="auto"/>
        <w:ind w:firstLine="567"/>
        <w:jc w:val="both"/>
        <w:rPr>
          <w:rFonts w:ascii="Times New Roman" w:eastAsia="Calibri" w:hAnsi="Times New Roman" w:cs="Times New Roman"/>
          <w:color w:val="000000"/>
          <w:sz w:val="24"/>
          <w:szCs w:val="24"/>
          <w:lang w:eastAsia="ru-RU"/>
        </w:rPr>
      </w:pPr>
      <w:r w:rsidRPr="00566F4D">
        <w:rPr>
          <w:rFonts w:ascii="Times New Roman" w:eastAsia="Calibri" w:hAnsi="Times New Roman" w:cs="Times New Roman"/>
          <w:color w:val="000000"/>
          <w:sz w:val="24"/>
          <w:szCs w:val="24"/>
          <w:lang w:eastAsia="ru-RU"/>
        </w:rPr>
        <w:t>Продление срока (выдача новой) независимой банковской гарантии осуществляется на основании настоящего пункта без заключения отдельного Дополнительного соглашения.</w:t>
      </w:r>
    </w:p>
    <w:p w:rsidR="00566F4D" w:rsidRPr="00566F4D" w:rsidRDefault="00566F4D" w:rsidP="00566F4D">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7.2.5. В случае отзыва в соответствии с законодательством РФ у банка, предоставившего независимую банковскую гарантию в качестве обеспечения исполнения Договора, лицензии на осуществление банковских операций Поставщик/Принципал обязуется предоставить новое обеспечение исполнения Договора не позднее 30 (тридцати) календарных дней со дня уведомления Покупателем Поставщика/Принципала о необходимости предоставить соответствующее обеспечение. </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7.2.6. В случае предоставления в качестве обеспечения исполнения Договора поручительства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такое поручительство должно соответствовать требованиям, установленным статьями 361 – 367 ГК РФ.</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7.2.7. </w:t>
      </w:r>
      <w:proofErr w:type="gramStart"/>
      <w:r w:rsidRPr="00566F4D">
        <w:rPr>
          <w:rFonts w:ascii="Times New Roman" w:eastAsia="Times New Roman" w:hAnsi="Times New Roman" w:cs="Times New Roman"/>
          <w:sz w:val="24"/>
          <w:szCs w:val="24"/>
          <w:lang w:eastAsia="ru-RU"/>
        </w:rPr>
        <w:t xml:space="preserve">Поручительство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w:t>
      </w:r>
      <w:proofErr w:type="spellStart"/>
      <w:r w:rsidRPr="00566F4D">
        <w:rPr>
          <w:rFonts w:ascii="Times New Roman" w:eastAsia="Times New Roman" w:hAnsi="Times New Roman" w:cs="Times New Roman"/>
          <w:sz w:val="24"/>
          <w:szCs w:val="24"/>
          <w:lang w:eastAsia="ru-RU"/>
        </w:rPr>
        <w:t>бенефициарных</w:t>
      </w:r>
      <w:proofErr w:type="spellEnd"/>
      <w:r w:rsidRPr="00566F4D">
        <w:rPr>
          <w:rFonts w:ascii="Times New Roman" w:eastAsia="Times New Roman" w:hAnsi="Times New Roman" w:cs="Times New Roman"/>
          <w:sz w:val="24"/>
          <w:szCs w:val="24"/>
          <w:lang w:eastAsia="ru-RU"/>
        </w:rPr>
        <w:t xml:space="preserve">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w:t>
      </w:r>
      <w:proofErr w:type="spellStart"/>
      <w:r w:rsidRPr="00566F4D">
        <w:rPr>
          <w:rFonts w:ascii="Times New Roman" w:eastAsia="Times New Roman" w:hAnsi="Times New Roman" w:cs="Times New Roman"/>
          <w:sz w:val="24"/>
          <w:szCs w:val="24"/>
          <w:lang w:eastAsia="ru-RU"/>
        </w:rPr>
        <w:t>аффилированное</w:t>
      </w:r>
      <w:proofErr w:type="spellEnd"/>
      <w:r w:rsidRPr="00566F4D">
        <w:rPr>
          <w:rFonts w:ascii="Times New Roman" w:eastAsia="Times New Roman" w:hAnsi="Times New Roman" w:cs="Times New Roman"/>
          <w:sz w:val="24"/>
          <w:szCs w:val="24"/>
          <w:lang w:eastAsia="ru-RU"/>
        </w:rPr>
        <w:t xml:space="preserve"> лицо должно:</w:t>
      </w:r>
      <w:proofErr w:type="gramEnd"/>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а)</w:t>
      </w:r>
      <w:r w:rsidRPr="00566F4D">
        <w:rPr>
          <w:rFonts w:ascii="Times New Roman" w:eastAsia="Times New Roman" w:hAnsi="Times New Roman" w:cs="Times New Roman"/>
          <w:sz w:val="24"/>
          <w:szCs w:val="24"/>
          <w:lang w:eastAsia="ru-RU"/>
        </w:rPr>
        <w:tab/>
        <w:t>обладать кредитным рейтингом не ниже категории «А» по национальной рейтинговой шкале для РФ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б)</w:t>
      </w:r>
      <w:r w:rsidRPr="00566F4D">
        <w:rPr>
          <w:rFonts w:ascii="Times New Roman" w:eastAsia="Times New Roman" w:hAnsi="Times New Roman" w:cs="Times New Roman"/>
          <w:sz w:val="24"/>
          <w:szCs w:val="24"/>
          <w:lang w:eastAsia="ru-RU"/>
        </w:rPr>
        <w:tab/>
        <w:t xml:space="preserve">представить Покупателю сведения, подтверждающие платежеспособность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в том числе его ежегодную бухгалтерскую (финансовую) отчетность;</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в)</w:t>
      </w:r>
      <w:r w:rsidRPr="00566F4D">
        <w:rPr>
          <w:rFonts w:ascii="Times New Roman" w:eastAsia="Times New Roman" w:hAnsi="Times New Roman" w:cs="Times New Roman"/>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lastRenderedPageBreak/>
        <w:t xml:space="preserve">- предъявление к </w:t>
      </w:r>
      <w:proofErr w:type="spellStart"/>
      <w:r w:rsidRPr="00566F4D">
        <w:rPr>
          <w:rFonts w:ascii="Times New Roman" w:eastAsia="Times New Roman" w:hAnsi="Times New Roman" w:cs="Times New Roman"/>
          <w:sz w:val="24"/>
          <w:szCs w:val="24"/>
          <w:lang w:eastAsia="ru-RU"/>
        </w:rPr>
        <w:t>аффилированному</w:t>
      </w:r>
      <w:proofErr w:type="spellEnd"/>
      <w:r w:rsidRPr="00566F4D">
        <w:rPr>
          <w:rFonts w:ascii="Times New Roman" w:eastAsia="Times New Roman" w:hAnsi="Times New Roman" w:cs="Times New Roman"/>
          <w:sz w:val="24"/>
          <w:szCs w:val="24"/>
          <w:lang w:eastAsia="ru-RU"/>
        </w:rPr>
        <w:t xml:space="preserve"> лицу имущественных требований, превышающих 10 процентов балансовой стоимости активов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со стороны третьих лиц;</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 возбуждение в отношении руководителя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уголовного дела в соответствии с уголовно-процессуальным законодательством РФ;</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 изменение местонахождения, учредительных документов, органов управления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банковских реквизитов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 принятие решения о реорганизации или ликвидации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 принятие судом к производству заявления о признании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несостоятельным (банкротом).</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При наступлении одного из указанных событий Покупатель вправе требовать замены поручительства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на банковскую гарантию, на поручительство иного </w:t>
      </w:r>
      <w:proofErr w:type="spellStart"/>
      <w:r w:rsidRPr="00566F4D">
        <w:rPr>
          <w:rFonts w:ascii="Times New Roman" w:eastAsia="Times New Roman" w:hAnsi="Times New Roman" w:cs="Times New Roman"/>
          <w:sz w:val="24"/>
          <w:szCs w:val="24"/>
          <w:lang w:eastAsia="ru-RU"/>
        </w:rPr>
        <w:t>аффилированного</w:t>
      </w:r>
      <w:proofErr w:type="spellEnd"/>
      <w:r w:rsidRPr="00566F4D">
        <w:rPr>
          <w:rFonts w:ascii="Times New Roman" w:eastAsia="Times New Roman" w:hAnsi="Times New Roman" w:cs="Times New Roman"/>
          <w:sz w:val="24"/>
          <w:szCs w:val="24"/>
          <w:lang w:eastAsia="ru-RU"/>
        </w:rPr>
        <w:t xml:space="preserve"> лица, иное обеспечение обязательств.</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7.2.8. </w:t>
      </w:r>
      <w:proofErr w:type="gramStart"/>
      <w:r w:rsidRPr="00566F4D">
        <w:rPr>
          <w:rFonts w:ascii="Times New Roman" w:eastAsia="Times New Roman" w:hAnsi="Times New Roman" w:cs="Times New Roman"/>
          <w:sz w:val="24"/>
          <w:szCs w:val="24"/>
          <w:lang w:eastAsia="ru-RU"/>
        </w:rPr>
        <w:t>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roofErr w:type="gramEnd"/>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7.2.9.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 объеме, превышающем выплаченный аванс (если Договором предусмотрена выплата аванса).</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7.2.10.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7.2.11. Возврат Покупателем Поставщику денежных средств, внесенных в качестве обеспечения исполнения Договора, осуществляется через 30 (тридцать) рабочих дней </w:t>
      </w:r>
      <w:proofErr w:type="gramStart"/>
      <w:r w:rsidRPr="00566F4D">
        <w:rPr>
          <w:rFonts w:ascii="Times New Roman" w:eastAsia="Times New Roman" w:hAnsi="Times New Roman" w:cs="Times New Roman"/>
          <w:sz w:val="24"/>
          <w:szCs w:val="24"/>
          <w:lang w:eastAsia="ru-RU"/>
        </w:rPr>
        <w:t>с даты исполнения</w:t>
      </w:r>
      <w:proofErr w:type="gramEnd"/>
      <w:r w:rsidRPr="00566F4D">
        <w:rPr>
          <w:rFonts w:ascii="Times New Roman" w:eastAsia="Times New Roman" w:hAnsi="Times New Roman" w:cs="Times New Roman"/>
          <w:sz w:val="24"/>
          <w:szCs w:val="24"/>
          <w:lang w:eastAsia="ru-RU"/>
        </w:rPr>
        <w:t xml:space="preserve"> Поставщиком обязательств, предусмотренных Договором. Денежные средства возвращаются на банковский счет Поставщика.</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7.2.12.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w:t>
      </w:r>
      <w:proofErr w:type="gramStart"/>
      <w:r w:rsidRPr="00566F4D">
        <w:rPr>
          <w:rFonts w:ascii="Times New Roman" w:eastAsia="Times New Roman" w:hAnsi="Times New Roman" w:cs="Times New Roman"/>
          <w:sz w:val="24"/>
          <w:szCs w:val="24"/>
          <w:lang w:eastAsia="ru-RU"/>
        </w:rPr>
        <w:t>исполнения</w:t>
      </w:r>
      <w:proofErr w:type="gramEnd"/>
      <w:r w:rsidRPr="00566F4D">
        <w:rPr>
          <w:rFonts w:ascii="Times New Roman" w:eastAsia="Times New Roman" w:hAnsi="Times New Roman" w:cs="Times New Roman"/>
          <w:sz w:val="24"/>
          <w:szCs w:val="24"/>
          <w:lang w:eastAsia="ru-RU"/>
        </w:rPr>
        <w:t xml:space="preserve"> Договора, возвращаются Покупателем через 30 (тридцать)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7.2.13. Обязательства Покупателя по возврату денежных сре</w:t>
      </w:r>
      <w:proofErr w:type="gramStart"/>
      <w:r w:rsidRPr="00566F4D">
        <w:rPr>
          <w:rFonts w:ascii="Times New Roman" w:eastAsia="Times New Roman" w:hAnsi="Times New Roman" w:cs="Times New Roman"/>
          <w:sz w:val="24"/>
          <w:szCs w:val="24"/>
          <w:lang w:eastAsia="ru-RU"/>
        </w:rPr>
        <w:t>дств в сч</w:t>
      </w:r>
      <w:proofErr w:type="gramEnd"/>
      <w:r w:rsidRPr="00566F4D">
        <w:rPr>
          <w:rFonts w:ascii="Times New Roman" w:eastAsia="Times New Roman" w:hAnsi="Times New Roman" w:cs="Times New Roman"/>
          <w:sz w:val="24"/>
          <w:szCs w:val="24"/>
          <w:lang w:eastAsia="ru-RU"/>
        </w:rPr>
        <w:t>ет обеспечения исполнения Договора считаются исполненными с момента списания денежных средств со счета Покупателя.</w:t>
      </w:r>
    </w:p>
    <w:p w:rsidR="00566F4D" w:rsidRPr="00566F4D" w:rsidRDefault="00566F4D" w:rsidP="00566F4D">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7.2.14.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7.2.1.</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p>
    <w:p w:rsidR="00566F4D" w:rsidRPr="00566F4D" w:rsidRDefault="00566F4D" w:rsidP="00566F4D">
      <w:pPr>
        <w:widowControl w:val="0"/>
        <w:numPr>
          <w:ilvl w:val="0"/>
          <w:numId w:val="21"/>
        </w:numPr>
        <w:shd w:val="clear" w:color="auto" w:fill="FFFFFF"/>
        <w:tabs>
          <w:tab w:val="left" w:pos="1190"/>
        </w:tabs>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Приемка по количеству и качеству</w:t>
      </w:r>
    </w:p>
    <w:p w:rsidR="00566F4D" w:rsidRPr="00566F4D" w:rsidRDefault="00566F4D" w:rsidP="00566F4D">
      <w:pPr>
        <w:widowControl w:val="0"/>
        <w:numPr>
          <w:ilvl w:val="1"/>
          <w:numId w:val="21"/>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Приемка Товара осуществляется Покупателем совместно с представителями Поставщика в следующем порядке.</w:t>
      </w:r>
    </w:p>
    <w:p w:rsidR="00566F4D" w:rsidRPr="00566F4D" w:rsidRDefault="00566F4D" w:rsidP="00566F4D">
      <w:pPr>
        <w:widowControl w:val="0"/>
        <w:numPr>
          <w:ilvl w:val="1"/>
          <w:numId w:val="21"/>
        </w:numPr>
        <w:shd w:val="clear" w:color="auto" w:fill="FFFFFF"/>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proofErr w:type="gramStart"/>
      <w:r w:rsidRPr="00566F4D">
        <w:rPr>
          <w:rFonts w:ascii="Times New Roman" w:eastAsia="Times New Roman" w:hAnsi="Times New Roman" w:cs="Times New Roman"/>
          <w:color w:val="000000"/>
          <w:sz w:val="24"/>
          <w:szCs w:val="24"/>
          <w:lang w:eastAsia="ru-RU"/>
        </w:rPr>
        <w:t xml:space="preserve">Внешний осмотр тары и упаковки поставочных партий Товара с целью выявления наружных повреждений, проверки соответствия количества отгруженных и поступивших на склад Покупателя поставочных партий (частей) Товара, выполняется Покупателем совместно с Поставщиком без нарушения целостности тары, упаковки и консервации </w:t>
      </w:r>
      <w:r w:rsidRPr="00566F4D">
        <w:rPr>
          <w:rFonts w:ascii="Times New Roman" w:eastAsia="Times New Roman" w:hAnsi="Times New Roman" w:cs="Times New Roman"/>
          <w:b/>
          <w:color w:val="000000"/>
          <w:sz w:val="24"/>
          <w:szCs w:val="24"/>
          <w:lang w:eastAsia="ru-RU"/>
        </w:rPr>
        <w:t xml:space="preserve">в срок не позднее 2 (Двух) рабочих дней </w:t>
      </w:r>
      <w:r w:rsidRPr="00566F4D">
        <w:rPr>
          <w:rFonts w:ascii="Times New Roman" w:eastAsia="Times New Roman" w:hAnsi="Times New Roman" w:cs="Times New Roman"/>
          <w:color w:val="000000"/>
          <w:sz w:val="24"/>
          <w:szCs w:val="24"/>
          <w:lang w:eastAsia="ru-RU"/>
        </w:rPr>
        <w:t>с даты доставки товара на склад Покупателя.</w:t>
      </w:r>
      <w:r w:rsidRPr="00566F4D">
        <w:rPr>
          <w:rFonts w:ascii="Times New Roman" w:eastAsia="Times New Roman" w:hAnsi="Times New Roman" w:cs="Times New Roman"/>
          <w:b/>
          <w:i/>
          <w:vanish/>
          <w:sz w:val="24"/>
          <w:szCs w:val="24"/>
          <w:lang w:eastAsia="ru-RU"/>
        </w:rPr>
        <w:cr/>
        <w:t>риант при поставке оборудования_____________________________________________________________________</w:t>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r w:rsidRPr="00566F4D">
        <w:rPr>
          <w:rFonts w:ascii="Times New Roman" w:eastAsia="Times New Roman" w:hAnsi="Times New Roman" w:cs="Times New Roman"/>
          <w:b/>
          <w:i/>
          <w:vanish/>
          <w:sz w:val="24"/>
          <w:szCs w:val="24"/>
          <w:lang w:eastAsia="ru-RU"/>
        </w:rPr>
        <w:pgNum/>
      </w:r>
      <w:proofErr w:type="gramEnd"/>
    </w:p>
    <w:p w:rsidR="00566F4D" w:rsidRPr="00566F4D" w:rsidRDefault="00566F4D" w:rsidP="00566F4D">
      <w:pPr>
        <w:widowControl w:val="0"/>
        <w:shd w:val="clear" w:color="auto" w:fill="FFFFFF"/>
        <w:autoSpaceDE w:val="0"/>
        <w:autoSpaceDN w:val="0"/>
        <w:spacing w:after="0" w:line="240" w:lineRule="auto"/>
        <w:ind w:left="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b/>
          <w:sz w:val="24"/>
          <w:szCs w:val="24"/>
          <w:lang w:eastAsia="ru-RU"/>
        </w:rPr>
        <w:t>Вариант 1:</w:t>
      </w:r>
    </w:p>
    <w:p w:rsidR="00566F4D" w:rsidRPr="00566F4D" w:rsidRDefault="00566F4D" w:rsidP="00566F4D">
      <w:pPr>
        <w:widowControl w:val="0"/>
        <w:numPr>
          <w:ilvl w:val="1"/>
          <w:numId w:val="21"/>
        </w:numPr>
        <w:shd w:val="clear" w:color="auto" w:fill="FFFFFF"/>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Приемка Товара производится по Акту</w:t>
      </w:r>
      <w:r w:rsidRPr="00566F4D">
        <w:rPr>
          <w:rFonts w:ascii="Times New Roman" w:eastAsia="Times New Roman" w:hAnsi="Times New Roman" w:cs="Times New Roman"/>
          <w:sz w:val="24"/>
          <w:szCs w:val="24"/>
          <w:lang w:eastAsia="ru-RU"/>
        </w:rPr>
        <w:t xml:space="preserve"> о приёме (поступлении) Товара</w:t>
      </w:r>
      <w:r w:rsidRPr="00566F4D">
        <w:rPr>
          <w:rFonts w:ascii="Times New Roman" w:eastAsia="Times New Roman" w:hAnsi="Times New Roman" w:cs="Times New Roman"/>
          <w:color w:val="000000"/>
          <w:sz w:val="24"/>
          <w:szCs w:val="24"/>
          <w:lang w:eastAsia="ru-RU"/>
        </w:rPr>
        <w:t xml:space="preserve"> </w:t>
      </w:r>
      <w:r w:rsidRPr="00566F4D">
        <w:rPr>
          <w:rFonts w:ascii="Times New Roman" w:eastAsia="Times New Roman" w:hAnsi="Times New Roman" w:cs="Times New Roman"/>
          <w:sz w:val="24"/>
          <w:szCs w:val="24"/>
          <w:lang w:eastAsia="ru-RU"/>
        </w:rPr>
        <w:t xml:space="preserve">(Приложение №7). Все замечания и недостатки, выявленные Покупателем при приемке товара, фиксируются в указанном Акте. </w:t>
      </w:r>
      <w:r w:rsidRPr="00566F4D">
        <w:rPr>
          <w:rFonts w:ascii="Times New Roman" w:eastAsia="Times New Roman" w:hAnsi="Times New Roman" w:cs="Times New Roman"/>
          <w:bCs/>
          <w:sz w:val="24"/>
          <w:szCs w:val="24"/>
          <w:lang w:eastAsia="ru-RU"/>
        </w:rPr>
        <w:t>Покупатель</w:t>
      </w:r>
      <w:r w:rsidRPr="00566F4D">
        <w:rPr>
          <w:rFonts w:ascii="Times New Roman" w:eastAsia="Times New Roman" w:hAnsi="Times New Roman" w:cs="Times New Roman"/>
          <w:sz w:val="24"/>
          <w:szCs w:val="24"/>
          <w:lang w:eastAsia="ru-RU"/>
        </w:rPr>
        <w:t xml:space="preserve"> подписывает Товарную накладную </w:t>
      </w:r>
      <w:r w:rsidRPr="00566F4D">
        <w:rPr>
          <w:rFonts w:ascii="Times New Roman" w:eastAsia="Times New Roman" w:hAnsi="Times New Roman" w:cs="Times New Roman"/>
          <w:sz w:val="24"/>
          <w:szCs w:val="24"/>
          <w:lang w:eastAsia="ru-RU"/>
        </w:rPr>
        <w:lastRenderedPageBreak/>
        <w:t>унифицированной формы ТОРГ-12 (УПД) при отсутствии замечаний и недостатков.</w:t>
      </w:r>
    </w:p>
    <w:p w:rsidR="00566F4D" w:rsidRPr="00566F4D" w:rsidRDefault="00566F4D" w:rsidP="00566F4D">
      <w:pPr>
        <w:widowControl w:val="0"/>
        <w:numPr>
          <w:ilvl w:val="1"/>
          <w:numId w:val="21"/>
        </w:numPr>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proofErr w:type="spellStart"/>
      <w:r w:rsidRPr="00566F4D">
        <w:rPr>
          <w:rFonts w:ascii="Times New Roman" w:eastAsia="Times New Roman" w:hAnsi="Times New Roman" w:cs="Times New Roman"/>
          <w:color w:val="000000"/>
          <w:sz w:val="24"/>
          <w:szCs w:val="24"/>
          <w:lang w:eastAsia="ru-RU"/>
        </w:rPr>
        <w:t>Внутритарная</w:t>
      </w:r>
      <w:proofErr w:type="spellEnd"/>
      <w:r w:rsidRPr="00566F4D">
        <w:rPr>
          <w:rFonts w:ascii="Times New Roman" w:eastAsia="Times New Roman" w:hAnsi="Times New Roman" w:cs="Times New Roman"/>
          <w:color w:val="000000"/>
          <w:sz w:val="24"/>
          <w:szCs w:val="24"/>
          <w:lang w:eastAsia="ru-RU"/>
        </w:rPr>
        <w:t xml:space="preserve"> приемка Товара будет производиться на объекте (складе) Покупателя с участием представителей Покупателя, Поставщика с вскрытием ящиков (упаковки) Товара не позднее 20 (двадцати) рабочих дней </w:t>
      </w:r>
      <w:proofErr w:type="gramStart"/>
      <w:r w:rsidRPr="00566F4D">
        <w:rPr>
          <w:rFonts w:ascii="Times New Roman" w:eastAsia="Times New Roman" w:hAnsi="Times New Roman" w:cs="Times New Roman"/>
          <w:color w:val="000000"/>
          <w:sz w:val="24"/>
          <w:szCs w:val="24"/>
          <w:lang w:eastAsia="ru-RU"/>
        </w:rPr>
        <w:t>с даты доставки</w:t>
      </w:r>
      <w:proofErr w:type="gramEnd"/>
      <w:r w:rsidRPr="00566F4D">
        <w:rPr>
          <w:rFonts w:ascii="Times New Roman" w:eastAsia="Times New Roman" w:hAnsi="Times New Roman" w:cs="Times New Roman"/>
          <w:color w:val="000000"/>
          <w:sz w:val="24"/>
          <w:szCs w:val="24"/>
          <w:lang w:eastAsia="ru-RU"/>
        </w:rPr>
        <w:t xml:space="preserve"> Товара на склад Покупателя.</w:t>
      </w:r>
    </w:p>
    <w:p w:rsidR="00566F4D" w:rsidRPr="00566F4D" w:rsidRDefault="00566F4D" w:rsidP="00FE43DA">
      <w:pPr>
        <w:widowControl w:val="0"/>
        <w:numPr>
          <w:ilvl w:val="1"/>
          <w:numId w:val="21"/>
        </w:numPr>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Покупатель направляет Поставщику сообщение о планируемой дате вскрытия ящиков (упаковки) для проверки соответствия содержимого в ящиках упаковочным листам за 3 (Три) рабочих дня до начала их вскрытия. По результатам проверки </w:t>
      </w:r>
      <w:proofErr w:type="spellStart"/>
      <w:r w:rsidRPr="00566F4D">
        <w:rPr>
          <w:rFonts w:ascii="Times New Roman" w:eastAsia="Times New Roman" w:hAnsi="Times New Roman" w:cs="Times New Roman"/>
          <w:color w:val="000000"/>
          <w:sz w:val="24"/>
          <w:szCs w:val="24"/>
          <w:lang w:eastAsia="ru-RU"/>
        </w:rPr>
        <w:t>внутритарной</w:t>
      </w:r>
      <w:proofErr w:type="spellEnd"/>
      <w:r w:rsidRPr="00566F4D">
        <w:rPr>
          <w:rFonts w:ascii="Times New Roman" w:eastAsia="Times New Roman" w:hAnsi="Times New Roman" w:cs="Times New Roman"/>
          <w:color w:val="000000"/>
          <w:sz w:val="24"/>
          <w:szCs w:val="24"/>
          <w:lang w:eastAsia="ru-RU"/>
        </w:rPr>
        <w:t xml:space="preserve"> приемки Сторонами составляются и подписываются акты проверки или акты выявленных дефектов (если таковые будут составлены), в которых указывается:</w:t>
      </w:r>
    </w:p>
    <w:p w:rsidR="00566F4D" w:rsidRPr="00566F4D" w:rsidRDefault="00566F4D" w:rsidP="00566F4D">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дата и место составления акта;</w:t>
      </w:r>
    </w:p>
    <w:p w:rsidR="00566F4D" w:rsidRPr="00566F4D" w:rsidRDefault="00566F4D" w:rsidP="00566F4D">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номер и дата Договора;</w:t>
      </w:r>
    </w:p>
    <w:p w:rsidR="00566F4D" w:rsidRPr="00566F4D" w:rsidRDefault="00566F4D" w:rsidP="00566F4D">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наименование Товара (</w:t>
      </w:r>
      <w:proofErr w:type="spellStart"/>
      <w:r w:rsidRPr="00566F4D">
        <w:rPr>
          <w:rFonts w:ascii="Times New Roman" w:eastAsia="Times New Roman" w:hAnsi="Times New Roman" w:cs="Times New Roman"/>
          <w:color w:val="000000"/>
          <w:sz w:val="24"/>
          <w:szCs w:val="24"/>
          <w:lang w:eastAsia="ru-RU"/>
        </w:rPr>
        <w:t>ов</w:t>
      </w:r>
      <w:proofErr w:type="spellEnd"/>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состояние тары и консервации;</w:t>
      </w:r>
    </w:p>
    <w:p w:rsidR="00566F4D" w:rsidRPr="00566F4D" w:rsidRDefault="00566F4D" w:rsidP="00566F4D">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номера мест, в которых обнаружены недостатки, недостача и/или дефект;</w:t>
      </w:r>
    </w:p>
    <w:p w:rsidR="00566F4D" w:rsidRPr="00566F4D" w:rsidRDefault="00566F4D" w:rsidP="00566F4D">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количество мест всей партии Товара;</w:t>
      </w:r>
    </w:p>
    <w:p w:rsidR="00566F4D" w:rsidRPr="00566F4D" w:rsidRDefault="00566F4D" w:rsidP="00566F4D">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описание обнаруженных дефектов, замечаний, повреждений, дефектов и недостатков с приложением фотографий дефектов (для актов выявленных дефектов).</w:t>
      </w:r>
    </w:p>
    <w:p w:rsidR="00566F4D" w:rsidRPr="00566F4D" w:rsidRDefault="00566F4D" w:rsidP="00FE43DA">
      <w:pPr>
        <w:widowControl w:val="0"/>
        <w:numPr>
          <w:ilvl w:val="1"/>
          <w:numId w:val="21"/>
        </w:numPr>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rsidR="00566F4D" w:rsidRPr="00566F4D" w:rsidRDefault="00566F4D" w:rsidP="00FE43DA">
      <w:pPr>
        <w:widowControl w:val="0"/>
        <w:numPr>
          <w:ilvl w:val="1"/>
          <w:numId w:val="21"/>
        </w:numPr>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В случае невозможности прибытия Поставщика к дате, определяемой в соответствии с п. 7.5. настоящего Договора, на </w:t>
      </w:r>
      <w:proofErr w:type="spellStart"/>
      <w:r w:rsidRPr="00566F4D">
        <w:rPr>
          <w:rFonts w:ascii="Times New Roman" w:eastAsia="Times New Roman" w:hAnsi="Times New Roman" w:cs="Times New Roman"/>
          <w:color w:val="000000"/>
          <w:sz w:val="24"/>
          <w:szCs w:val="24"/>
          <w:lang w:eastAsia="ru-RU"/>
        </w:rPr>
        <w:t>внутритарную</w:t>
      </w:r>
      <w:proofErr w:type="spellEnd"/>
      <w:r w:rsidRPr="00566F4D">
        <w:rPr>
          <w:rFonts w:ascii="Times New Roman" w:eastAsia="Times New Roman" w:hAnsi="Times New Roman" w:cs="Times New Roman"/>
          <w:color w:val="000000"/>
          <w:sz w:val="24"/>
          <w:szCs w:val="24"/>
          <w:lang w:eastAsia="ru-RU"/>
        </w:rPr>
        <w:t xml:space="preserve">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разделе «Адреса и реквизиты сторон» настоящего Договора. В случае обнаружения дефектов, замечаний, повреждений и т.д. будет составлен акт выявленных дефектов и также направлен в адрес Поставщика.</w:t>
      </w:r>
    </w:p>
    <w:p w:rsidR="00566F4D" w:rsidRPr="00566F4D" w:rsidRDefault="00566F4D" w:rsidP="00FE43DA">
      <w:pPr>
        <w:widowControl w:val="0"/>
        <w:numPr>
          <w:ilvl w:val="1"/>
          <w:numId w:val="21"/>
        </w:numPr>
        <w:shd w:val="clear" w:color="auto" w:fill="FFFFFF"/>
        <w:tabs>
          <w:tab w:val="left" w:pos="720"/>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color w:val="000000"/>
          <w:sz w:val="24"/>
          <w:szCs w:val="24"/>
          <w:lang w:eastAsia="ru-RU"/>
        </w:rPr>
        <w:t xml:space="preserve"> В случае</w:t>
      </w:r>
      <w:proofErr w:type="gramStart"/>
      <w:r w:rsidRPr="00566F4D">
        <w:rPr>
          <w:rFonts w:ascii="Times New Roman" w:eastAsia="Times New Roman" w:hAnsi="Times New Roman" w:cs="Times New Roman"/>
          <w:color w:val="000000"/>
          <w:sz w:val="24"/>
          <w:szCs w:val="24"/>
          <w:lang w:eastAsia="ru-RU"/>
        </w:rPr>
        <w:t>,</w:t>
      </w:r>
      <w:proofErr w:type="gramEnd"/>
      <w:r w:rsidRPr="00566F4D">
        <w:rPr>
          <w:rFonts w:ascii="Times New Roman" w:eastAsia="Times New Roman" w:hAnsi="Times New Roman" w:cs="Times New Roman"/>
          <w:color w:val="000000"/>
          <w:sz w:val="24"/>
          <w:szCs w:val="24"/>
          <w:lang w:eastAsia="ru-RU"/>
        </w:rPr>
        <w:t xml:space="preserve"> если при приемке Товара, производстве монтажных, пуско-наладочных и иных работ и/или в течение гарантийного срока Покупатель и/или Поставщик обнаружат в товаре производственные недостатки, не соответствие требованиям Спецификации и иным требованиям Покупателя, выраженным или вытекающим из текста настоящего Договора, а также иные дефекты и недостатки, возникшие по вине Поставщика, последний за свой счет в сроки, согласованные Сторонами, производит за свой счет замену Товара. </w:t>
      </w:r>
    </w:p>
    <w:p w:rsidR="00566F4D" w:rsidRPr="00566F4D" w:rsidRDefault="00566F4D" w:rsidP="00FE43DA">
      <w:pPr>
        <w:widowControl w:val="0"/>
        <w:numPr>
          <w:ilvl w:val="1"/>
          <w:numId w:val="21"/>
        </w:numPr>
        <w:shd w:val="clear" w:color="auto" w:fill="FFFFFF"/>
        <w:tabs>
          <w:tab w:val="left" w:pos="720"/>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color w:val="000000"/>
          <w:sz w:val="24"/>
          <w:szCs w:val="24"/>
          <w:lang w:eastAsia="ru-RU"/>
        </w:rPr>
        <w:t>Поставщик в дату о</w:t>
      </w:r>
      <w:r w:rsidRPr="00566F4D">
        <w:rPr>
          <w:rFonts w:ascii="Times New Roman" w:eastAsia="Times New Roman" w:hAnsi="Times New Roman" w:cs="Times New Roman"/>
          <w:sz w:val="24"/>
          <w:szCs w:val="24"/>
          <w:lang w:eastAsia="ru-RU"/>
        </w:rPr>
        <w:t xml:space="preserve">тгрузки Товара (до 12:00 по московскому времени) </w:t>
      </w:r>
      <w:r w:rsidRPr="00566F4D">
        <w:rPr>
          <w:rFonts w:ascii="Times New Roman" w:eastAsia="Times New Roman" w:hAnsi="Times New Roman" w:cs="Times New Roman"/>
          <w:color w:val="000000"/>
          <w:sz w:val="24"/>
          <w:szCs w:val="24"/>
          <w:lang w:eastAsia="ru-RU"/>
        </w:rPr>
        <w:t xml:space="preserve">обязан уведомить об этом Покупателя средствами факсимильной/электронной связи либо по телеграфу. Поставщик </w:t>
      </w:r>
      <w:r w:rsidRPr="00566F4D">
        <w:rPr>
          <w:rFonts w:ascii="Times New Roman" w:eastAsia="Times New Roman" w:hAnsi="Times New Roman" w:cs="Times New Roman"/>
          <w:sz w:val="24"/>
          <w:szCs w:val="24"/>
          <w:lang w:eastAsia="ru-RU"/>
        </w:rPr>
        <w:t>обязан передать сканированные копии документов, подтверждающих факт поставки, средствами факсимильной/электронной связи по номеру факса/адресу электронной почты, указанному в разделе «Адреса и реквизиты сторон» настоящего Договора. Оригиналы документов, подтверждающих факт поставки (подписанные Поставщиком товарные накладные и счета–фактуры), должны быть направлены Покупателю не позднее 5 (пяти) календарных дней, считая со дня осуществления поставки, но в любом случае до 5-го числа месяца, следующего за месяцем осуществления поставки.</w:t>
      </w:r>
    </w:p>
    <w:p w:rsidR="00566F4D" w:rsidRPr="00566F4D" w:rsidRDefault="00566F4D" w:rsidP="00FE43DA">
      <w:pPr>
        <w:widowControl w:val="0"/>
        <w:numPr>
          <w:ilvl w:val="1"/>
          <w:numId w:val="21"/>
        </w:numPr>
        <w:shd w:val="clear" w:color="auto" w:fill="FFFFFF"/>
        <w:tabs>
          <w:tab w:val="left" w:pos="720"/>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Документы, подтверждающие факт поставки, должны быть оформлены на имя Покупателя (грузополучателя). В случае непредставления необходимых документов Покупатель уведомляет об этом Поставщика. Поставщик обязан в течение 5 (пяти) календарных дней с момента получения данного уведомления Покупателя, но не позднее 5-го числа месяца, следующего за месяцем, в котором поставка была осуществлена, представить недостающие копии документов Покупателю, что не освобождает Поставщика от ответственности, предусмотренной в пункте 8.6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w:t>
      </w:r>
      <w:proofErr w:type="gramStart"/>
      <w:r w:rsidRPr="00566F4D">
        <w:rPr>
          <w:rFonts w:ascii="Times New Roman" w:eastAsia="Times New Roman" w:hAnsi="Times New Roman" w:cs="Times New Roman"/>
          <w:sz w:val="24"/>
          <w:szCs w:val="24"/>
          <w:lang w:eastAsia="ru-RU"/>
        </w:rPr>
        <w:t>с даты получения</w:t>
      </w:r>
      <w:proofErr w:type="gramEnd"/>
      <w:r w:rsidRPr="00566F4D">
        <w:rPr>
          <w:rFonts w:ascii="Times New Roman" w:eastAsia="Times New Roman" w:hAnsi="Times New Roman" w:cs="Times New Roman"/>
          <w:sz w:val="24"/>
          <w:szCs w:val="24"/>
          <w:lang w:eastAsia="ru-RU"/>
        </w:rPr>
        <w:t xml:space="preserve"> от Поставщика копий документов, подтверждающих факт поставки. В таком уведомлении Покупатель должен </w:t>
      </w:r>
      <w:r w:rsidRPr="00566F4D">
        <w:rPr>
          <w:rFonts w:ascii="Times New Roman" w:eastAsia="Times New Roman" w:hAnsi="Times New Roman" w:cs="Times New Roman"/>
          <w:sz w:val="24"/>
          <w:szCs w:val="24"/>
          <w:lang w:eastAsia="ru-RU"/>
        </w:rPr>
        <w:lastRenderedPageBreak/>
        <w:t>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8.6 настоящего   Договора.</w:t>
      </w:r>
    </w:p>
    <w:p w:rsidR="00566F4D" w:rsidRPr="00566F4D" w:rsidRDefault="00566F4D" w:rsidP="00FE43DA">
      <w:pPr>
        <w:widowControl w:val="0"/>
        <w:numPr>
          <w:ilvl w:val="1"/>
          <w:numId w:val="21"/>
        </w:numPr>
        <w:shd w:val="clear" w:color="auto" w:fill="FFFFFF"/>
        <w:tabs>
          <w:tab w:val="left" w:pos="720"/>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color w:val="000000"/>
          <w:sz w:val="24"/>
          <w:szCs w:val="24"/>
          <w:lang w:eastAsia="ru-RU"/>
        </w:rPr>
        <w:t>В случае</w:t>
      </w:r>
      <w:proofErr w:type="gramStart"/>
      <w:r w:rsidRPr="00566F4D">
        <w:rPr>
          <w:rFonts w:ascii="Times New Roman" w:eastAsia="Times New Roman" w:hAnsi="Times New Roman" w:cs="Times New Roman"/>
          <w:color w:val="000000"/>
          <w:sz w:val="24"/>
          <w:szCs w:val="24"/>
          <w:lang w:eastAsia="ru-RU"/>
        </w:rPr>
        <w:t>,</w:t>
      </w:r>
      <w:proofErr w:type="gramEnd"/>
      <w:r w:rsidRPr="00566F4D">
        <w:rPr>
          <w:rFonts w:ascii="Times New Roman" w:eastAsia="Times New Roman" w:hAnsi="Times New Roman" w:cs="Times New Roman"/>
          <w:color w:val="000000"/>
          <w:sz w:val="24"/>
          <w:szCs w:val="24"/>
          <w:lang w:eastAsia="ru-RU"/>
        </w:rPr>
        <w:t xml:space="preserve">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поставленный Товар на время переоформления Поставщиком таких документов, что не освобождает Поставщика от ответственности за просрочку срока поставки Товара.</w:t>
      </w:r>
    </w:p>
    <w:p w:rsidR="00566F4D" w:rsidRPr="00566F4D" w:rsidRDefault="00566F4D" w:rsidP="00566F4D">
      <w:pPr>
        <w:widowControl w:val="0"/>
        <w:shd w:val="clear" w:color="auto" w:fill="FFFFFF"/>
        <w:tabs>
          <w:tab w:val="num" w:pos="0"/>
        </w:tabs>
        <w:autoSpaceDE w:val="0"/>
        <w:autoSpaceDN w:val="0"/>
        <w:spacing w:after="0" w:line="240" w:lineRule="auto"/>
        <w:ind w:firstLine="851"/>
        <w:jc w:val="both"/>
        <w:rPr>
          <w:rFonts w:ascii="Times New Roman" w:eastAsia="Times New Roman" w:hAnsi="Times New Roman" w:cs="Times New Roman"/>
          <w:bCs/>
          <w:sz w:val="24"/>
          <w:szCs w:val="24"/>
          <w:lang w:eastAsia="ru-RU"/>
        </w:rPr>
      </w:pPr>
    </w:p>
    <w:p w:rsidR="00566F4D" w:rsidRPr="00566F4D" w:rsidRDefault="00566F4D" w:rsidP="00566F4D">
      <w:pPr>
        <w:widowControl w:val="0"/>
        <w:numPr>
          <w:ilvl w:val="0"/>
          <w:numId w:val="21"/>
        </w:numPr>
        <w:shd w:val="clear" w:color="auto" w:fill="FFFFFF"/>
        <w:tabs>
          <w:tab w:val="left" w:pos="567"/>
        </w:tabs>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Ответственность по Договору</w:t>
      </w:r>
    </w:p>
    <w:p w:rsidR="00566F4D" w:rsidRPr="00566F4D" w:rsidRDefault="00566F4D" w:rsidP="00566F4D">
      <w:pPr>
        <w:widowControl w:val="0"/>
        <w:numPr>
          <w:ilvl w:val="0"/>
          <w:numId w:val="7"/>
        </w:numPr>
        <w:shd w:val="clear" w:color="auto" w:fill="FFFFFF"/>
        <w:tabs>
          <w:tab w:val="clear" w:pos="360"/>
          <w:tab w:val="left" w:pos="567"/>
        </w:tabs>
        <w:autoSpaceDE w:val="0"/>
        <w:autoSpaceDN w:val="0"/>
        <w:spacing w:after="0" w:line="240" w:lineRule="auto"/>
        <w:jc w:val="both"/>
        <w:rPr>
          <w:rFonts w:ascii="Times New Roman" w:eastAsia="Times New Roman" w:hAnsi="Times New Roman" w:cs="Times New Roman"/>
          <w:vanish/>
          <w:color w:val="000000"/>
          <w:sz w:val="24"/>
          <w:szCs w:val="24"/>
          <w:lang w:eastAsia="ru-RU"/>
        </w:rPr>
      </w:pPr>
    </w:p>
    <w:p w:rsidR="00566F4D" w:rsidRPr="00566F4D" w:rsidRDefault="00566F4D" w:rsidP="00566F4D">
      <w:pPr>
        <w:widowControl w:val="0"/>
        <w:numPr>
          <w:ilvl w:val="0"/>
          <w:numId w:val="7"/>
        </w:numPr>
        <w:shd w:val="clear" w:color="auto" w:fill="FFFFFF"/>
        <w:tabs>
          <w:tab w:val="clear" w:pos="360"/>
          <w:tab w:val="left" w:pos="567"/>
        </w:tabs>
        <w:autoSpaceDE w:val="0"/>
        <w:autoSpaceDN w:val="0"/>
        <w:spacing w:after="0" w:line="240" w:lineRule="auto"/>
        <w:jc w:val="both"/>
        <w:rPr>
          <w:rFonts w:ascii="Times New Roman" w:eastAsia="Times New Roman" w:hAnsi="Times New Roman" w:cs="Times New Roman"/>
          <w:vanish/>
          <w:color w:val="000000"/>
          <w:sz w:val="24"/>
          <w:szCs w:val="24"/>
          <w:lang w:eastAsia="ru-RU"/>
        </w:rPr>
      </w:pPr>
    </w:p>
    <w:p w:rsidR="00566F4D" w:rsidRPr="00566F4D" w:rsidRDefault="00566F4D" w:rsidP="00566F4D">
      <w:pPr>
        <w:widowControl w:val="0"/>
        <w:numPr>
          <w:ilvl w:val="0"/>
          <w:numId w:val="7"/>
        </w:numPr>
        <w:shd w:val="clear" w:color="auto" w:fill="FFFFFF"/>
        <w:tabs>
          <w:tab w:val="clear" w:pos="360"/>
          <w:tab w:val="left" w:pos="567"/>
        </w:tabs>
        <w:autoSpaceDE w:val="0"/>
        <w:autoSpaceDN w:val="0"/>
        <w:spacing w:after="0" w:line="240" w:lineRule="auto"/>
        <w:jc w:val="both"/>
        <w:rPr>
          <w:rFonts w:ascii="Times New Roman" w:eastAsia="Times New Roman" w:hAnsi="Times New Roman" w:cs="Times New Roman"/>
          <w:vanish/>
          <w:color w:val="000000"/>
          <w:sz w:val="24"/>
          <w:szCs w:val="24"/>
          <w:lang w:eastAsia="ru-RU"/>
        </w:rPr>
      </w:pP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8.1.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8.2. 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0,1 % от просроченной суммы за каждый день просрочки, но не более 10 % от суммы задолженности.</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8.3. За нарушение сроков поставки Товара, указанных в Спецификациях, Поставщик выплатит по письменному требованию Покупателя неустойку в размере 0,1% от цены Договора за каждый день просрочки. </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color w:val="000000"/>
          <w:sz w:val="24"/>
          <w:szCs w:val="24"/>
          <w:highlight w:val="yellow"/>
          <w:lang w:eastAsia="ru-RU"/>
        </w:rPr>
        <w:t>Поставка некомплектного Товара, а равно Поставка Товара без документов, необходимых для его использования и/или ввода в эксплуатацию (постановке на учёт, регистрацию) приравнивается  к неисполнению Поставщиком принятых на себя обязательств по поставке Товара.</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8.4. 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sz w:val="24"/>
          <w:szCs w:val="24"/>
          <w:lang w:eastAsia="ru-RU"/>
        </w:rPr>
        <w:t>8.5. 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color w:val="000000"/>
          <w:sz w:val="24"/>
          <w:szCs w:val="24"/>
          <w:lang w:eastAsia="ru-RU"/>
        </w:rPr>
        <w:t>8.6. За нарушение Поставщиком сроков исполнения обязательств по предоставлению документов в соответствии пунктами 2.6., 7.9., 7.10.  настоящего Договора Покупатель имеет право потребовать от Поставщика уплаты неустойки в размере 1/360 ключевой ставки Банка России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7.9., 7.10.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акте сверки и/или документах, подтверждающих факт поставки.</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sz w:val="24"/>
          <w:szCs w:val="24"/>
          <w:lang w:eastAsia="ru-RU"/>
        </w:rPr>
        <w:t>8.7. Независимо от уплаты неустойки Сторона, нарушившая Договор, возмещает другой Стороне причиненные в результате этого убытки, включая любые убытки, понесенные Покупателем в связи с ненадлежащим исполнением обязательств по Договору Поставщиком. Уплата неустойки и возмещение убытков не освобождает Стороны от полного выполнения Сторонами обязательств по Договору.</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color w:val="000000"/>
          <w:sz w:val="24"/>
          <w:szCs w:val="24"/>
          <w:lang w:eastAsia="ru-RU"/>
        </w:rPr>
        <w:t>8.8. 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8.9. </w:t>
      </w:r>
      <w:proofErr w:type="gramStart"/>
      <w:r w:rsidRPr="00566F4D">
        <w:rPr>
          <w:rFonts w:ascii="Times New Roman" w:eastAsia="Times New Roman" w:hAnsi="Times New Roman" w:cs="Times New Roman"/>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w:t>
      </w:r>
      <w:r w:rsidRPr="00566F4D">
        <w:rPr>
          <w:rFonts w:ascii="Times New Roman" w:eastAsia="Times New Roman" w:hAnsi="Times New Roman" w:cs="Times New Roman"/>
          <w:sz w:val="24"/>
          <w:szCs w:val="24"/>
          <w:lang w:eastAsia="ru-RU"/>
        </w:rPr>
        <w:lastRenderedPageBreak/>
        <w:t>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w:t>
      </w:r>
      <w:proofErr w:type="gramEnd"/>
      <w:r w:rsidRPr="00566F4D">
        <w:rPr>
          <w:rFonts w:ascii="Times New Roman" w:eastAsia="Times New Roman" w:hAnsi="Times New Roman" w:cs="Times New Roman"/>
          <w:sz w:val="24"/>
          <w:szCs w:val="24"/>
          <w:lang w:eastAsia="ru-RU"/>
        </w:rPr>
        <w:t xml:space="preserve">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8.10. </w:t>
      </w:r>
      <w:proofErr w:type="gramStart"/>
      <w:r w:rsidRPr="00566F4D">
        <w:rPr>
          <w:rFonts w:ascii="Times New Roman" w:eastAsia="Times New Roman" w:hAnsi="Times New Roman" w:cs="Times New Roman"/>
          <w:sz w:val="24"/>
          <w:szCs w:val="24"/>
          <w:lang w:eastAsia="ru-RU"/>
        </w:rPr>
        <w:t xml:space="preserve">В случае </w:t>
      </w:r>
      <w:proofErr w:type="spellStart"/>
      <w:r w:rsidRPr="00566F4D">
        <w:rPr>
          <w:rFonts w:ascii="Times New Roman" w:eastAsia="Times New Roman" w:hAnsi="Times New Roman" w:cs="Times New Roman"/>
          <w:sz w:val="24"/>
          <w:szCs w:val="24"/>
          <w:lang w:eastAsia="ru-RU"/>
        </w:rPr>
        <w:t>непоставки</w:t>
      </w:r>
      <w:proofErr w:type="spellEnd"/>
      <w:r w:rsidRPr="00566F4D">
        <w:rPr>
          <w:rFonts w:ascii="Times New Roman" w:eastAsia="Times New Roman" w:hAnsi="Times New Roman" w:cs="Times New Roman"/>
          <w:sz w:val="24"/>
          <w:szCs w:val="24"/>
          <w:lang w:eastAsia="ru-RU"/>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возврата уплаченного по Договору авансового платежа, а также компенсации понесенных Покупателем убытков.</w:t>
      </w:r>
      <w:proofErr w:type="gramEnd"/>
    </w:p>
    <w:p w:rsidR="00566F4D" w:rsidRPr="00566F4D" w:rsidRDefault="00566F4D" w:rsidP="00566F4D">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sz w:val="24"/>
          <w:szCs w:val="24"/>
          <w:lang w:eastAsia="ru-RU"/>
        </w:rPr>
        <w:t xml:space="preserve">8.11. В случае передачи Товара ненадлежащего качества Поставщик должен уплатить Покупателю неустойку в размере 1% от цены Договора за каждый день </w:t>
      </w:r>
      <w:proofErr w:type="gramStart"/>
      <w:r w:rsidRPr="00566F4D">
        <w:rPr>
          <w:rFonts w:ascii="Times New Roman" w:eastAsia="Times New Roman" w:hAnsi="Times New Roman" w:cs="Times New Roman"/>
          <w:sz w:val="24"/>
          <w:szCs w:val="24"/>
          <w:lang w:eastAsia="ru-RU"/>
        </w:rPr>
        <w:t>с даты передачи</w:t>
      </w:r>
      <w:proofErr w:type="gramEnd"/>
      <w:r w:rsidRPr="00566F4D">
        <w:rPr>
          <w:rFonts w:ascii="Times New Roman" w:eastAsia="Times New Roman" w:hAnsi="Times New Roman" w:cs="Times New Roman"/>
          <w:sz w:val="24"/>
          <w:szCs w:val="24"/>
          <w:lang w:eastAsia="ru-RU"/>
        </w:rPr>
        <w:t xml:space="preserve"> такого Товара до полного устранения недостатков Товара (замены Товара).</w:t>
      </w:r>
    </w:p>
    <w:p w:rsidR="00566F4D" w:rsidRPr="00566F4D" w:rsidRDefault="00566F4D" w:rsidP="00566F4D">
      <w:pPr>
        <w:widowControl w:val="0"/>
        <w:shd w:val="clear" w:color="auto" w:fill="FFFFFF"/>
        <w:tabs>
          <w:tab w:val="left" w:pos="720"/>
        </w:tabs>
        <w:autoSpaceDE w:val="0"/>
        <w:autoSpaceDN w:val="0"/>
        <w:spacing w:after="0" w:line="240" w:lineRule="auto"/>
        <w:ind w:firstLine="284"/>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numPr>
          <w:ilvl w:val="0"/>
          <w:numId w:val="21"/>
        </w:numPr>
        <w:shd w:val="clear" w:color="auto" w:fill="FFFFFF"/>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Форс-мажор</w:t>
      </w:r>
    </w:p>
    <w:p w:rsidR="00566F4D" w:rsidRPr="00566F4D" w:rsidRDefault="00566F4D" w:rsidP="00566F4D">
      <w:pPr>
        <w:widowControl w:val="0"/>
        <w:numPr>
          <w:ilvl w:val="1"/>
          <w:numId w:val="21"/>
        </w:numPr>
        <w:shd w:val="clear" w:color="auto" w:fill="FFFFFF"/>
        <w:tabs>
          <w:tab w:val="left" w:pos="1276"/>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566F4D" w:rsidRPr="00566F4D" w:rsidRDefault="00566F4D" w:rsidP="00566F4D">
      <w:pPr>
        <w:widowControl w:val="0"/>
        <w:numPr>
          <w:ilvl w:val="1"/>
          <w:numId w:val="21"/>
        </w:numPr>
        <w:shd w:val="clear" w:color="auto" w:fill="FFFFFF"/>
        <w:tabs>
          <w:tab w:val="left" w:pos="1276"/>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566F4D" w:rsidRPr="00566F4D" w:rsidRDefault="00566F4D" w:rsidP="00566F4D">
      <w:pPr>
        <w:widowControl w:val="0"/>
        <w:numPr>
          <w:ilvl w:val="1"/>
          <w:numId w:val="21"/>
        </w:numPr>
        <w:shd w:val="clear" w:color="auto" w:fill="FFFFFF"/>
        <w:tabs>
          <w:tab w:val="left" w:pos="1276"/>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Сторона, не исполняющая своих обязательств, вследствие обстоятельств непреодолимой силы, должна в 5-тидневный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rsidR="00566F4D" w:rsidRPr="00566F4D" w:rsidRDefault="00566F4D" w:rsidP="00566F4D">
      <w:pPr>
        <w:widowControl w:val="0"/>
        <w:numPr>
          <w:ilvl w:val="1"/>
          <w:numId w:val="21"/>
        </w:numPr>
        <w:shd w:val="clear" w:color="auto" w:fill="FFFFFF"/>
        <w:tabs>
          <w:tab w:val="left" w:pos="1276"/>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566F4D" w:rsidRPr="00566F4D" w:rsidRDefault="00566F4D" w:rsidP="00566F4D">
      <w:pPr>
        <w:widowControl w:val="0"/>
        <w:numPr>
          <w:ilvl w:val="1"/>
          <w:numId w:val="21"/>
        </w:numPr>
        <w:shd w:val="clear" w:color="auto" w:fill="FFFFFF"/>
        <w:tabs>
          <w:tab w:val="left" w:pos="1276"/>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66F4D">
        <w:rPr>
          <w:rFonts w:ascii="Times New Roman" w:eastAsia="Times New Roman" w:hAnsi="Times New Roman" w:cs="Times New Roman"/>
          <w:color w:val="000000"/>
          <w:sz w:val="24"/>
          <w:szCs w:val="24"/>
          <w:lang w:eastAsia="ru-RU"/>
        </w:rPr>
        <w:t>Если обстоятельства непреодолимой силы или их последствия будут длиться более 3 (Трех) месяцев, то Покупатель и Поставщик обсудят, какие меры следует принять для продолжения выполнения условий Договора.</w:t>
      </w:r>
    </w:p>
    <w:p w:rsidR="00566F4D" w:rsidRPr="00566F4D" w:rsidRDefault="00566F4D" w:rsidP="00566F4D">
      <w:pPr>
        <w:widowControl w:val="0"/>
        <w:numPr>
          <w:ilvl w:val="1"/>
          <w:numId w:val="21"/>
        </w:numPr>
        <w:shd w:val="clear" w:color="auto" w:fill="FFFFFF"/>
        <w:tabs>
          <w:tab w:val="left" w:pos="1276"/>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Если в течение 3 (Трёх) месяцев соглашения, устраивающего Стороны не будет достигнуто, каждая из Сторон вправе потребовать расторжения настоящего Договора.</w:t>
      </w:r>
    </w:p>
    <w:p w:rsidR="00566F4D" w:rsidRPr="00566F4D" w:rsidRDefault="00566F4D" w:rsidP="00566F4D">
      <w:pPr>
        <w:widowControl w:val="0"/>
        <w:shd w:val="clear" w:color="auto" w:fill="FFFFFF"/>
        <w:tabs>
          <w:tab w:val="num" w:pos="567"/>
          <w:tab w:val="left" w:pos="1134"/>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numPr>
          <w:ilvl w:val="0"/>
          <w:numId w:val="21"/>
        </w:numPr>
        <w:shd w:val="clear" w:color="auto" w:fill="FFFFFF"/>
        <w:tabs>
          <w:tab w:val="left" w:pos="1190"/>
        </w:tabs>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Разрешение споров</w:t>
      </w:r>
    </w:p>
    <w:p w:rsidR="00566F4D" w:rsidRPr="00566F4D" w:rsidRDefault="00566F4D" w:rsidP="00566F4D">
      <w:pPr>
        <w:widowControl w:val="0"/>
        <w:numPr>
          <w:ilvl w:val="1"/>
          <w:numId w:val="21"/>
        </w:numPr>
        <w:tabs>
          <w:tab w:val="left" w:pos="720"/>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rsidR="00566F4D" w:rsidRPr="00566F4D" w:rsidRDefault="00566F4D" w:rsidP="00566F4D">
      <w:pPr>
        <w:widowControl w:val="0"/>
        <w:numPr>
          <w:ilvl w:val="1"/>
          <w:numId w:val="21"/>
        </w:numPr>
        <w:tabs>
          <w:tab w:val="left" w:pos="720"/>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w:t>
      </w:r>
      <w:proofErr w:type="gramStart"/>
      <w:r w:rsidR="00501BD6">
        <w:rPr>
          <w:rFonts w:ascii="Times New Roman" w:eastAsia="Times New Roman" w:hAnsi="Times New Roman" w:cs="Times New Roman"/>
          <w:color w:val="000000"/>
          <w:sz w:val="24"/>
          <w:szCs w:val="24"/>
          <w:lang w:eastAsia="ru-RU"/>
        </w:rPr>
        <w:t>г</w:t>
      </w:r>
      <w:proofErr w:type="gramEnd"/>
      <w:r w:rsidR="00501BD6">
        <w:rPr>
          <w:rFonts w:ascii="Times New Roman" w:eastAsia="Times New Roman" w:hAnsi="Times New Roman" w:cs="Times New Roman"/>
          <w:color w:val="000000"/>
          <w:sz w:val="24"/>
          <w:szCs w:val="24"/>
          <w:lang w:eastAsia="ru-RU"/>
        </w:rPr>
        <w:t>. Москвы</w:t>
      </w:r>
      <w:r w:rsidRPr="00566F4D">
        <w:rPr>
          <w:rFonts w:ascii="Times New Roman" w:eastAsia="Times New Roman" w:hAnsi="Times New Roman" w:cs="Times New Roman"/>
          <w:color w:val="FF0000"/>
          <w:sz w:val="24"/>
          <w:szCs w:val="24"/>
          <w:lang w:eastAsia="ru-RU"/>
        </w:rPr>
        <w:t xml:space="preserve"> </w:t>
      </w:r>
      <w:r w:rsidRPr="00566F4D">
        <w:rPr>
          <w:rFonts w:ascii="Times New Roman" w:eastAsia="Times New Roman" w:hAnsi="Times New Roman" w:cs="Times New Roman"/>
          <w:color w:val="000000"/>
          <w:sz w:val="24"/>
          <w:szCs w:val="24"/>
          <w:lang w:eastAsia="ru-RU"/>
        </w:rPr>
        <w:t>в порядке, установленном действующим законодательством РФ.</w:t>
      </w:r>
    </w:p>
    <w:p w:rsidR="00566F4D" w:rsidRPr="00566F4D" w:rsidRDefault="00566F4D" w:rsidP="00566F4D">
      <w:pPr>
        <w:widowControl w:val="0"/>
        <w:tabs>
          <w:tab w:val="left" w:pos="720"/>
        </w:tabs>
        <w:autoSpaceDE w:val="0"/>
        <w:autoSpaceDN w:val="0"/>
        <w:spacing w:after="0" w:line="240" w:lineRule="auto"/>
        <w:ind w:left="540"/>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 xml:space="preserve">11. </w:t>
      </w:r>
      <w:proofErr w:type="spellStart"/>
      <w:r w:rsidRPr="00566F4D">
        <w:rPr>
          <w:rFonts w:ascii="Times New Roman" w:eastAsia="Times New Roman" w:hAnsi="Times New Roman" w:cs="Times New Roman"/>
          <w:b/>
          <w:bCs/>
          <w:sz w:val="24"/>
          <w:szCs w:val="24"/>
          <w:lang w:eastAsia="ru-RU"/>
        </w:rPr>
        <w:t>Антикоррупционная</w:t>
      </w:r>
      <w:proofErr w:type="spellEnd"/>
      <w:r w:rsidRPr="00566F4D">
        <w:rPr>
          <w:rFonts w:ascii="Times New Roman" w:eastAsia="Times New Roman" w:hAnsi="Times New Roman" w:cs="Times New Roman"/>
          <w:b/>
          <w:bCs/>
          <w:sz w:val="24"/>
          <w:szCs w:val="24"/>
          <w:lang w:eastAsia="ru-RU"/>
        </w:rPr>
        <w:t xml:space="preserve"> оговорка</w:t>
      </w:r>
    </w:p>
    <w:p w:rsidR="00566F4D" w:rsidRPr="00566F4D" w:rsidRDefault="00566F4D" w:rsidP="00566F4D">
      <w:pPr>
        <w:spacing w:after="120" w:line="240" w:lineRule="auto"/>
        <w:jc w:val="both"/>
        <w:rPr>
          <w:rFonts w:ascii="Times New Roman" w:eastAsia="Times New Roman" w:hAnsi="Times New Roman" w:cs="Times New Roman"/>
          <w:sz w:val="24"/>
          <w:szCs w:val="24"/>
        </w:rPr>
      </w:pPr>
      <w:r w:rsidRPr="00566F4D">
        <w:rPr>
          <w:rFonts w:ascii="Times New Roman" w:eastAsia="Times New Roman" w:hAnsi="Times New Roman" w:cs="Times New Roman"/>
          <w:sz w:val="24"/>
          <w:szCs w:val="24"/>
        </w:rPr>
        <w:t xml:space="preserve">11.1. _______________________ </w:t>
      </w:r>
      <w:r w:rsidRPr="00566F4D">
        <w:rPr>
          <w:rFonts w:ascii="Times New Roman" w:eastAsia="Times New Roman" w:hAnsi="Times New Roman" w:cs="Times New Roman"/>
          <w:color w:val="FF0000"/>
          <w:sz w:val="24"/>
          <w:szCs w:val="24"/>
        </w:rPr>
        <w:t>(*указать название другой Стороны Договора)</w:t>
      </w:r>
      <w:r w:rsidRPr="00566F4D">
        <w:rPr>
          <w:rFonts w:ascii="Times New Roman" w:eastAsia="Times New Roman" w:hAnsi="Times New Roman" w:cs="Times New Roman"/>
          <w:sz w:val="24"/>
          <w:szCs w:val="24"/>
        </w:rPr>
        <w:t xml:space="preserve"> известно о том, что ООО «КВАРЦ Групп» ведет </w:t>
      </w:r>
      <w:proofErr w:type="spellStart"/>
      <w:r w:rsidRPr="00566F4D">
        <w:rPr>
          <w:rFonts w:ascii="Times New Roman" w:eastAsia="Times New Roman" w:hAnsi="Times New Roman" w:cs="Times New Roman"/>
          <w:sz w:val="24"/>
          <w:szCs w:val="24"/>
        </w:rPr>
        <w:t>антикоррупционную</w:t>
      </w:r>
      <w:proofErr w:type="spellEnd"/>
      <w:r w:rsidRPr="00566F4D">
        <w:rPr>
          <w:rFonts w:ascii="Times New Roman" w:eastAsia="Times New Roman" w:hAnsi="Times New Roman" w:cs="Times New Roman"/>
          <w:sz w:val="24"/>
          <w:szCs w:val="24"/>
        </w:rPr>
        <w:t xml:space="preserve"> политику и развивает не допускающую коррупционных проявлений культуру.</w:t>
      </w:r>
    </w:p>
    <w:p w:rsidR="00566F4D" w:rsidRPr="00566F4D" w:rsidRDefault="00566F4D" w:rsidP="00566F4D">
      <w:pPr>
        <w:spacing w:after="120" w:line="240" w:lineRule="auto"/>
        <w:jc w:val="both"/>
        <w:rPr>
          <w:rFonts w:ascii="Times New Roman" w:eastAsia="Times New Roman" w:hAnsi="Times New Roman" w:cs="Times New Roman"/>
          <w:sz w:val="24"/>
          <w:szCs w:val="24"/>
        </w:rPr>
      </w:pPr>
      <w:proofErr w:type="gramStart"/>
      <w:r w:rsidRPr="00566F4D">
        <w:rPr>
          <w:rFonts w:ascii="Times New Roman" w:eastAsia="Times New Roman" w:hAnsi="Times New Roman" w:cs="Times New Roman"/>
          <w:sz w:val="24"/>
          <w:szCs w:val="24"/>
        </w:rPr>
        <w:lastRenderedPageBreak/>
        <w:t xml:space="preserve">При исполнении своих обязательств по настоящему Договору, Стороны, их </w:t>
      </w:r>
      <w:proofErr w:type="spellStart"/>
      <w:r w:rsidRPr="00566F4D">
        <w:rPr>
          <w:rFonts w:ascii="Times New Roman" w:eastAsia="Times New Roman" w:hAnsi="Times New Roman" w:cs="Times New Roman"/>
          <w:sz w:val="24"/>
          <w:szCs w:val="24"/>
        </w:rPr>
        <w:t>аффилированные</w:t>
      </w:r>
      <w:proofErr w:type="spellEnd"/>
      <w:r w:rsidRPr="00566F4D">
        <w:rPr>
          <w:rFonts w:ascii="Times New Roman" w:eastAsia="Times New Roman" w:hAnsi="Times New Roman" w:cs="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66F4D" w:rsidRPr="00566F4D" w:rsidRDefault="00566F4D" w:rsidP="00566F4D">
      <w:pPr>
        <w:spacing w:after="120" w:line="240" w:lineRule="auto"/>
        <w:jc w:val="both"/>
        <w:rPr>
          <w:rFonts w:ascii="Times New Roman" w:eastAsia="Times New Roman" w:hAnsi="Times New Roman" w:cs="Times New Roman"/>
          <w:b/>
          <w:bCs/>
          <w:sz w:val="24"/>
          <w:szCs w:val="24"/>
        </w:rPr>
      </w:pPr>
      <w:proofErr w:type="gramStart"/>
      <w:r w:rsidRPr="00566F4D">
        <w:rPr>
          <w:rFonts w:ascii="Times New Roman" w:eastAsia="Times New Roman" w:hAnsi="Times New Roman" w:cs="Times New Roman"/>
          <w:sz w:val="24"/>
          <w:szCs w:val="24"/>
        </w:rPr>
        <w:t xml:space="preserve">При исполнении своих обязательств по настоящему Договору, Стороны, их </w:t>
      </w:r>
      <w:proofErr w:type="spellStart"/>
      <w:r w:rsidRPr="00566F4D">
        <w:rPr>
          <w:rFonts w:ascii="Times New Roman" w:eastAsia="Times New Roman" w:hAnsi="Times New Roman" w:cs="Times New Roman"/>
          <w:sz w:val="24"/>
          <w:szCs w:val="24"/>
        </w:rPr>
        <w:t>аффилированные</w:t>
      </w:r>
      <w:proofErr w:type="spellEnd"/>
      <w:r w:rsidRPr="00566F4D">
        <w:rPr>
          <w:rFonts w:ascii="Times New Roman" w:eastAsia="Times New Roman" w:hAnsi="Times New Roman" w:cs="Times New Roman"/>
          <w:sz w:val="24"/>
          <w:szCs w:val="24"/>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roofErr w:type="gramEnd"/>
    </w:p>
    <w:p w:rsidR="00566F4D" w:rsidRPr="00566F4D" w:rsidRDefault="00566F4D" w:rsidP="00566F4D">
      <w:pPr>
        <w:spacing w:after="120" w:line="240" w:lineRule="auto"/>
        <w:jc w:val="both"/>
        <w:rPr>
          <w:rFonts w:ascii="Times New Roman" w:eastAsia="Times New Roman" w:hAnsi="Times New Roman" w:cs="Times New Roman"/>
          <w:sz w:val="24"/>
          <w:szCs w:val="24"/>
        </w:rPr>
      </w:pPr>
      <w:proofErr w:type="gramStart"/>
      <w:r w:rsidRPr="00566F4D">
        <w:rPr>
          <w:rFonts w:ascii="Times New Roman" w:eastAsia="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w:t>
      </w:r>
      <w:proofErr w:type="spellStart"/>
      <w:r w:rsidRPr="00566F4D">
        <w:rPr>
          <w:rFonts w:ascii="Times New Roman" w:eastAsia="Times New Roman" w:hAnsi="Times New Roman" w:cs="Times New Roman"/>
          <w:sz w:val="24"/>
          <w:szCs w:val="24"/>
        </w:rPr>
        <w:t>аффилированного</w:t>
      </w:r>
      <w:proofErr w:type="spellEnd"/>
      <w:r w:rsidRPr="00566F4D">
        <w:rPr>
          <w:rFonts w:ascii="Times New Roman" w:eastAsia="Times New Roman" w:hAnsi="Times New Roman" w:cs="Times New Roman"/>
          <w:sz w:val="24"/>
          <w:szCs w:val="24"/>
        </w:rPr>
        <w:t xml:space="preserve">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hyperlink r:id="rId8" w:history="1">
        <w:r w:rsidRPr="00566F4D">
          <w:rPr>
            <w:rFonts w:ascii="Times New Roman" w:eastAsia="Times New Roman" w:hAnsi="Times New Roman" w:cs="Times New Roman"/>
            <w:b/>
            <w:color w:val="0000FF"/>
            <w:sz w:val="24"/>
            <w:szCs w:val="24"/>
            <w:u w:val="single"/>
            <w:lang w:val="en-US"/>
          </w:rPr>
          <w:t>hotline</w:t>
        </w:r>
        <w:r w:rsidRPr="00566F4D">
          <w:rPr>
            <w:rFonts w:ascii="Times New Roman" w:eastAsia="Times New Roman" w:hAnsi="Times New Roman" w:cs="Times New Roman"/>
            <w:b/>
            <w:color w:val="0000FF"/>
            <w:sz w:val="24"/>
            <w:szCs w:val="24"/>
            <w:u w:val="single"/>
          </w:rPr>
          <w:t>@</w:t>
        </w:r>
        <w:proofErr w:type="spellStart"/>
        <w:r w:rsidRPr="00566F4D">
          <w:rPr>
            <w:rFonts w:ascii="Times New Roman" w:eastAsia="Times New Roman" w:hAnsi="Times New Roman" w:cs="Times New Roman"/>
            <w:b/>
            <w:color w:val="0000FF"/>
            <w:sz w:val="24"/>
            <w:szCs w:val="24"/>
            <w:u w:val="single"/>
            <w:lang w:val="en-US"/>
          </w:rPr>
          <w:t>interrao</w:t>
        </w:r>
        <w:proofErr w:type="spellEnd"/>
        <w:r w:rsidRPr="00566F4D">
          <w:rPr>
            <w:rFonts w:ascii="Times New Roman" w:eastAsia="Times New Roman" w:hAnsi="Times New Roman" w:cs="Times New Roman"/>
            <w:b/>
            <w:color w:val="0000FF"/>
            <w:sz w:val="24"/>
            <w:szCs w:val="24"/>
            <w:u w:val="single"/>
          </w:rPr>
          <w:t>.</w:t>
        </w:r>
        <w:proofErr w:type="spellStart"/>
        <w:r w:rsidRPr="00566F4D">
          <w:rPr>
            <w:rFonts w:ascii="Times New Roman" w:eastAsia="Times New Roman" w:hAnsi="Times New Roman" w:cs="Times New Roman"/>
            <w:b/>
            <w:color w:val="0000FF"/>
            <w:sz w:val="24"/>
            <w:szCs w:val="24"/>
            <w:u w:val="single"/>
            <w:lang w:val="en-US"/>
          </w:rPr>
          <w:t>ru</w:t>
        </w:r>
        <w:proofErr w:type="spellEnd"/>
      </w:hyperlink>
      <w:r w:rsidRPr="00566F4D">
        <w:rPr>
          <w:rFonts w:ascii="Times New Roman" w:eastAsia="Times New Roman" w:hAnsi="Times New Roman" w:cs="Times New Roman"/>
          <w:sz w:val="24"/>
          <w:szCs w:val="24"/>
        </w:rPr>
        <w:t xml:space="preserve"> – </w:t>
      </w:r>
      <w:r w:rsidRPr="00566F4D">
        <w:rPr>
          <w:rFonts w:ascii="Times New Roman" w:eastAsia="Times New Roman" w:hAnsi="Times New Roman" w:cs="Times New Roman"/>
          <w:color w:val="000000"/>
          <w:sz w:val="24"/>
          <w:szCs w:val="24"/>
        </w:rPr>
        <w:t>горячая линия для ООО «КВАРЦ</w:t>
      </w:r>
      <w:proofErr w:type="gramEnd"/>
      <w:r w:rsidRPr="00566F4D">
        <w:rPr>
          <w:rFonts w:ascii="Times New Roman" w:eastAsia="Times New Roman" w:hAnsi="Times New Roman" w:cs="Times New Roman"/>
          <w:color w:val="000000"/>
          <w:sz w:val="24"/>
          <w:szCs w:val="24"/>
        </w:rPr>
        <w:t xml:space="preserve"> </w:t>
      </w:r>
      <w:proofErr w:type="gramStart"/>
      <w:r w:rsidRPr="00566F4D">
        <w:rPr>
          <w:rFonts w:ascii="Times New Roman" w:eastAsia="Times New Roman" w:hAnsi="Times New Roman" w:cs="Times New Roman"/>
          <w:color w:val="000000"/>
          <w:sz w:val="24"/>
          <w:szCs w:val="24"/>
        </w:rPr>
        <w:t>Групп»,</w:t>
      </w:r>
      <w:r w:rsidRPr="00566F4D">
        <w:rPr>
          <w:rFonts w:ascii="Times New Roman" w:eastAsia="Times New Roman" w:hAnsi="Times New Roman" w:cs="Times New Roman"/>
          <w:i/>
          <w:color w:val="000000"/>
          <w:sz w:val="24"/>
          <w:szCs w:val="24"/>
        </w:rPr>
        <w:t xml:space="preserve"> </w:t>
      </w:r>
      <w:r w:rsidRPr="00566F4D">
        <w:rPr>
          <w:rFonts w:ascii="Times New Roman" w:eastAsia="Times New Roman" w:hAnsi="Times New Roman" w:cs="Times New Roman"/>
          <w:i/>
          <w:color w:val="FF0000"/>
          <w:sz w:val="24"/>
          <w:szCs w:val="24"/>
        </w:rPr>
        <w:t>указать адрес горячей линии другой Стороны Договора – при наличии</w:t>
      </w:r>
      <w:r w:rsidRPr="00566F4D">
        <w:rPr>
          <w:rFonts w:ascii="Times New Roman" w:eastAsia="Times New Roman" w:hAnsi="Times New Roman" w:cs="Times New Roman"/>
          <w:sz w:val="24"/>
          <w:szCs w:val="24"/>
        </w:rPr>
        <w:t>).</w:t>
      </w:r>
      <w:proofErr w:type="gramEnd"/>
      <w:r w:rsidRPr="00566F4D">
        <w:rPr>
          <w:rFonts w:ascii="Times New Roman" w:eastAsia="Times New Roman" w:hAnsi="Times New Roman" w:cs="Times New Roman"/>
          <w:sz w:val="24"/>
          <w:szCs w:val="24"/>
        </w:rPr>
        <w:t xml:space="preserve">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566F4D">
        <w:rPr>
          <w:rFonts w:ascii="Times New Roman" w:eastAsia="Times New Roman" w:hAnsi="Times New Roman" w:cs="Times New Roman"/>
          <w:b/>
          <w:bCs/>
          <w:sz w:val="24"/>
          <w:szCs w:val="24"/>
        </w:rPr>
        <w:t xml:space="preserve"> </w:t>
      </w:r>
      <w:r w:rsidRPr="00566F4D">
        <w:rPr>
          <w:rFonts w:ascii="Times New Roman" w:eastAsia="Times New Roman" w:hAnsi="Times New Roman" w:cs="Times New Roman"/>
          <w:bCs/>
          <w:sz w:val="24"/>
          <w:szCs w:val="24"/>
        </w:rPr>
        <w:t xml:space="preserve">Это подтверждение должно быть направлено Стороной, получившей указанное уведомление, в адрес направившей его Стороны, в течение семи рабочих дней </w:t>
      </w:r>
      <w:proofErr w:type="gramStart"/>
      <w:r w:rsidRPr="00566F4D">
        <w:rPr>
          <w:rFonts w:ascii="Times New Roman" w:eastAsia="Times New Roman" w:hAnsi="Times New Roman" w:cs="Times New Roman"/>
          <w:bCs/>
          <w:sz w:val="24"/>
          <w:szCs w:val="24"/>
        </w:rPr>
        <w:t>с даты получения</w:t>
      </w:r>
      <w:proofErr w:type="gramEnd"/>
      <w:r w:rsidRPr="00566F4D">
        <w:rPr>
          <w:rFonts w:ascii="Times New Roman" w:eastAsia="Times New Roman" w:hAnsi="Times New Roman" w:cs="Times New Roman"/>
          <w:bCs/>
          <w:sz w:val="24"/>
          <w:szCs w:val="24"/>
        </w:rPr>
        <w:t xml:space="preserve"> вышеуказанного письменного уведомления.</w:t>
      </w:r>
    </w:p>
    <w:p w:rsidR="00566F4D" w:rsidRPr="00566F4D" w:rsidRDefault="00566F4D" w:rsidP="00566F4D">
      <w:pPr>
        <w:spacing w:after="120" w:line="240" w:lineRule="auto"/>
        <w:jc w:val="both"/>
        <w:rPr>
          <w:rFonts w:ascii="Times New Roman" w:eastAsia="Times New Roman" w:hAnsi="Times New Roman" w:cs="Times New Roman"/>
          <w:b/>
          <w:bCs/>
          <w:sz w:val="24"/>
          <w:szCs w:val="24"/>
        </w:rPr>
      </w:pPr>
      <w:proofErr w:type="gramStart"/>
      <w:r w:rsidRPr="00566F4D">
        <w:rPr>
          <w:rFonts w:ascii="Times New Roman" w:eastAsia="Times New Roman" w:hAnsi="Times New Roman" w:cs="Times New Roman"/>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w:t>
      </w:r>
      <w:proofErr w:type="spellStart"/>
      <w:r w:rsidRPr="00566F4D">
        <w:rPr>
          <w:rFonts w:ascii="Times New Roman" w:eastAsia="Times New Roman" w:hAnsi="Times New Roman" w:cs="Times New Roman"/>
          <w:sz w:val="24"/>
          <w:szCs w:val="24"/>
        </w:rPr>
        <w:t>аффилированными</w:t>
      </w:r>
      <w:proofErr w:type="spellEnd"/>
      <w:r w:rsidRPr="00566F4D">
        <w:rPr>
          <w:rFonts w:ascii="Times New Roman" w:eastAsia="Times New Roman" w:hAnsi="Times New Roman" w:cs="Times New Roman"/>
          <w:sz w:val="24"/>
          <w:szCs w:val="24"/>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w:t>
      </w:r>
      <w:proofErr w:type="gramEnd"/>
      <w:r w:rsidRPr="00566F4D">
        <w:rPr>
          <w:rFonts w:ascii="Times New Roman" w:eastAsia="Times New Roman" w:hAnsi="Times New Roman" w:cs="Times New Roman"/>
          <w:sz w:val="24"/>
          <w:szCs w:val="24"/>
        </w:rPr>
        <w:t>, легализации доходов, полученных преступным путем.</w:t>
      </w:r>
    </w:p>
    <w:p w:rsidR="00566F4D" w:rsidRPr="00566F4D" w:rsidRDefault="00566F4D" w:rsidP="00566F4D">
      <w:pPr>
        <w:spacing w:after="120" w:line="240" w:lineRule="auto"/>
        <w:jc w:val="both"/>
        <w:rPr>
          <w:rFonts w:ascii="Times New Roman" w:eastAsia="Times New Roman" w:hAnsi="Times New Roman" w:cs="Times New Roman"/>
          <w:sz w:val="24"/>
          <w:szCs w:val="24"/>
        </w:rPr>
      </w:pPr>
      <w:r w:rsidRPr="00566F4D">
        <w:rPr>
          <w:rFonts w:ascii="Times New Roman" w:eastAsia="Times New Roman" w:hAnsi="Times New Roman" w:cs="Times New Roman"/>
          <w:sz w:val="24"/>
          <w:szCs w:val="24"/>
        </w:rPr>
        <w:t xml:space="preserve">11.2. </w:t>
      </w:r>
      <w:proofErr w:type="gramStart"/>
      <w:r w:rsidRPr="00566F4D">
        <w:rPr>
          <w:rFonts w:ascii="Times New Roman" w:eastAsia="Times New Roman" w:hAnsi="Times New Roman" w:cs="Times New Roman"/>
          <w:sz w:val="24"/>
          <w:szCs w:val="24"/>
        </w:rPr>
        <w:t>В случае нарушения одной Стороной обязательств воздерживаться от запрещенных в пункте 11.1. настоящего Договора действий и/или неполучения другой Стороной в установленный п. 11.1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w:t>
      </w:r>
      <w:proofErr w:type="gramEnd"/>
      <w:r w:rsidRPr="00566F4D">
        <w:rPr>
          <w:rFonts w:ascii="Times New Roman" w:eastAsia="Times New Roman" w:hAnsi="Times New Roman" w:cs="Times New Roman"/>
          <w:sz w:val="24"/>
          <w:szCs w:val="24"/>
        </w:rPr>
        <w:t xml:space="preserve"> Сторона, по чьей инициативе </w:t>
      </w:r>
      <w:proofErr w:type="gramStart"/>
      <w:r w:rsidRPr="00566F4D">
        <w:rPr>
          <w:rFonts w:ascii="Times New Roman" w:eastAsia="Times New Roman" w:hAnsi="Times New Roman" w:cs="Times New Roman"/>
          <w:sz w:val="24"/>
          <w:szCs w:val="24"/>
        </w:rPr>
        <w:t>был</w:t>
      </w:r>
      <w:proofErr w:type="gramEnd"/>
      <w:r w:rsidRPr="00566F4D">
        <w:rPr>
          <w:rFonts w:ascii="Times New Roman" w:eastAsia="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12. Основания расторжения Договора</w:t>
      </w:r>
    </w:p>
    <w:p w:rsidR="00566F4D" w:rsidRPr="00566F4D" w:rsidRDefault="00566F4D" w:rsidP="00566F4D">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12.1. Покупатель вправе в одностороннем порядке отказаться от исполнения настоящего Договора в следующих случаях:</w:t>
      </w:r>
    </w:p>
    <w:p w:rsidR="00566F4D" w:rsidRPr="00566F4D" w:rsidRDefault="00566F4D" w:rsidP="00566F4D">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12.1.1. задержки Поставщиком выполнения обязательств по настоящему Договору более чем на 30 (Тридцать) календарных дней по причинам, не зависящим от Покупателя </w:t>
      </w:r>
      <w:r w:rsidRPr="00566F4D">
        <w:rPr>
          <w:rFonts w:ascii="Times New Roman" w:eastAsia="Times New Roman" w:hAnsi="Times New Roman" w:cs="Times New Roman"/>
          <w:i/>
          <w:color w:val="000000"/>
          <w:sz w:val="24"/>
          <w:szCs w:val="24"/>
          <w:lang w:eastAsia="ru-RU"/>
        </w:rPr>
        <w:t>(срок меняется при необходимости при составлении закупочной документации)</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12.1.2. нарушения Поставщиком условий настоящего Договора, </w:t>
      </w:r>
      <w:proofErr w:type="gramStart"/>
      <w:r w:rsidRPr="00566F4D">
        <w:rPr>
          <w:rFonts w:ascii="Times New Roman" w:eastAsia="Times New Roman" w:hAnsi="Times New Roman" w:cs="Times New Roman"/>
          <w:color w:val="000000"/>
          <w:sz w:val="24"/>
          <w:szCs w:val="24"/>
          <w:lang w:eastAsia="ru-RU"/>
        </w:rPr>
        <w:t>ведущее</w:t>
      </w:r>
      <w:proofErr w:type="gramEnd"/>
      <w:r w:rsidRPr="00566F4D">
        <w:rPr>
          <w:rFonts w:ascii="Times New Roman" w:eastAsia="Times New Roman" w:hAnsi="Times New Roman" w:cs="Times New Roman"/>
          <w:color w:val="000000"/>
          <w:sz w:val="24"/>
          <w:szCs w:val="24"/>
          <w:lang w:eastAsia="ru-RU"/>
        </w:rPr>
        <w:t xml:space="preserve"> к существенному снижению качества Товара, в том числе при поставке некачественного Товара;</w:t>
      </w:r>
    </w:p>
    <w:p w:rsidR="00566F4D" w:rsidRPr="00566F4D" w:rsidRDefault="00566F4D" w:rsidP="00566F4D">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12.1.3. при непредставлении Поставщиком или представлении с нарушением установленных настоящим Договором требований независимой банковской гарантии, иных документов подтверждающих, обеспечение исполнения Поставщиком обязательств по Договору </w:t>
      </w:r>
      <w:r w:rsidRPr="00566F4D">
        <w:rPr>
          <w:rFonts w:ascii="Times New Roman" w:eastAsia="Times New Roman" w:hAnsi="Times New Roman" w:cs="Times New Roman"/>
          <w:i/>
          <w:color w:val="000000"/>
          <w:sz w:val="24"/>
          <w:szCs w:val="24"/>
          <w:lang w:eastAsia="ru-RU"/>
        </w:rPr>
        <w:t>(указывается при необходимости);</w:t>
      </w:r>
    </w:p>
    <w:p w:rsidR="00566F4D" w:rsidRPr="00566F4D" w:rsidRDefault="00566F4D" w:rsidP="00566F4D">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12.1.4. в случае </w:t>
      </w:r>
      <w:proofErr w:type="spellStart"/>
      <w:r w:rsidRPr="00566F4D">
        <w:rPr>
          <w:rFonts w:ascii="Times New Roman" w:eastAsia="Times New Roman" w:hAnsi="Times New Roman" w:cs="Times New Roman"/>
          <w:color w:val="000000"/>
          <w:sz w:val="24"/>
          <w:szCs w:val="24"/>
          <w:lang w:eastAsia="ru-RU"/>
        </w:rPr>
        <w:t>непоставки</w:t>
      </w:r>
      <w:proofErr w:type="spellEnd"/>
      <w:r w:rsidRPr="00566F4D">
        <w:rPr>
          <w:rFonts w:ascii="Times New Roman" w:eastAsia="Times New Roman" w:hAnsi="Times New Roman" w:cs="Times New Roman"/>
          <w:color w:val="000000"/>
          <w:sz w:val="24"/>
          <w:szCs w:val="24"/>
          <w:lang w:eastAsia="ru-RU"/>
        </w:rPr>
        <w:t xml:space="preserve"> Товара в связи с любыми действиями любого </w:t>
      </w:r>
      <w:r w:rsidRPr="00566F4D">
        <w:rPr>
          <w:rFonts w:ascii="Times New Roman" w:eastAsia="Times New Roman" w:hAnsi="Times New Roman" w:cs="Times New Roman"/>
          <w:color w:val="000000"/>
          <w:sz w:val="24"/>
          <w:szCs w:val="24"/>
          <w:lang w:eastAsia="ru-RU"/>
        </w:rPr>
        <w:lastRenderedPageBreak/>
        <w:t>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566F4D" w:rsidRPr="00566F4D" w:rsidRDefault="00566F4D" w:rsidP="00566F4D">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12.1.5. в иных случаях ненадлежащего исполнения обязательств Поставщиком </w:t>
      </w:r>
      <w:r w:rsidRPr="00566F4D">
        <w:rPr>
          <w:rFonts w:ascii="Times New Roman" w:eastAsia="Times New Roman" w:hAnsi="Times New Roman" w:cs="Times New Roman"/>
          <w:i/>
          <w:color w:val="000000"/>
          <w:sz w:val="24"/>
          <w:szCs w:val="24"/>
          <w:lang w:eastAsia="ru-RU"/>
        </w:rPr>
        <w:t>(указывать при необходимости)</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12.1.6. 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 подтвержденных документами.</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12.2. 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5 (Пять) календарных дней до предполагаемой даты его расторжения с последующей досылкой на бумажном носителе.</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12.3. Договор считается расторгнутым по основаниям, предусмотренным пунктом 12.1. настоящего Договора, с даты, указанной в уведомлении о расторжении настоящего Договора.</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12.4. 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7 (Семи) календарных дней </w:t>
      </w:r>
      <w:proofErr w:type="gramStart"/>
      <w:r w:rsidRPr="00566F4D">
        <w:rPr>
          <w:rFonts w:ascii="Times New Roman" w:eastAsia="Times New Roman" w:hAnsi="Times New Roman" w:cs="Times New Roman"/>
          <w:color w:val="000000"/>
          <w:sz w:val="24"/>
          <w:szCs w:val="24"/>
          <w:lang w:eastAsia="ru-RU"/>
        </w:rPr>
        <w:t>с даты расторжения</w:t>
      </w:r>
      <w:proofErr w:type="gramEnd"/>
      <w:r w:rsidRPr="00566F4D">
        <w:rPr>
          <w:rFonts w:ascii="Times New Roman" w:eastAsia="Times New Roman" w:hAnsi="Times New Roman" w:cs="Times New Roman"/>
          <w:color w:val="000000"/>
          <w:sz w:val="24"/>
          <w:szCs w:val="24"/>
          <w:lang w:eastAsia="ru-RU"/>
        </w:rPr>
        <w:t xml:space="preserve"> Договора.</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12.5. </w:t>
      </w:r>
      <w:proofErr w:type="gramStart"/>
      <w:r w:rsidRPr="00566F4D">
        <w:rPr>
          <w:rFonts w:ascii="Times New Roman" w:eastAsia="Times New Roman" w:hAnsi="Times New Roman" w:cs="Times New Roman"/>
          <w:color w:val="000000"/>
          <w:sz w:val="24"/>
          <w:szCs w:val="24"/>
          <w:lang w:eastAsia="ru-RU"/>
        </w:rPr>
        <w:t>В случае невыполнения или ненадлежащего выполнения Поставщиком любой из</w:t>
      </w:r>
      <w:r w:rsidRPr="00566F4D">
        <w:rPr>
          <w:rFonts w:ascii="Times New Roman" w:eastAsia="Times New Roman" w:hAnsi="Times New Roman" w:cs="Times New Roman"/>
          <w:i/>
          <w:color w:val="000000"/>
          <w:sz w:val="24"/>
          <w:szCs w:val="24"/>
          <w:lang w:eastAsia="ru-RU"/>
        </w:rPr>
        <w:t xml:space="preserve"> </w:t>
      </w:r>
      <w:r w:rsidRPr="00566F4D">
        <w:rPr>
          <w:rFonts w:ascii="Times New Roman" w:eastAsia="Times New Roman" w:hAnsi="Times New Roman" w:cs="Times New Roman"/>
          <w:color w:val="000000"/>
          <w:sz w:val="24"/>
          <w:szCs w:val="24"/>
          <w:lang w:eastAsia="ru-RU"/>
        </w:rPr>
        <w:t>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ст.7.1. настоящего Договора, Покупатель</w:t>
      </w:r>
      <w:r w:rsidRPr="00566F4D">
        <w:rPr>
          <w:rFonts w:ascii="Times New Roman" w:eastAsia="Times New Roman" w:hAnsi="Times New Roman" w:cs="Times New Roman"/>
          <w:i/>
          <w:color w:val="000000"/>
          <w:sz w:val="24"/>
          <w:szCs w:val="24"/>
          <w:lang w:eastAsia="ru-RU"/>
        </w:rPr>
        <w:t xml:space="preserve"> </w:t>
      </w:r>
      <w:r w:rsidRPr="00566F4D">
        <w:rPr>
          <w:rFonts w:ascii="Times New Roman" w:eastAsia="Times New Roman" w:hAnsi="Times New Roman" w:cs="Times New Roman"/>
          <w:color w:val="000000"/>
          <w:sz w:val="24"/>
          <w:szCs w:val="24"/>
          <w:lang w:eastAsia="ru-RU"/>
        </w:rPr>
        <w:t>вправе в одностороннем внесудебном порядке отказаться от исполнения Договора в соответствии со статьями 310, 450 и 450.1 ГК РФ.</w:t>
      </w:r>
      <w:proofErr w:type="gramEnd"/>
      <w:r w:rsidRPr="00566F4D">
        <w:rPr>
          <w:rFonts w:ascii="Times New Roman" w:eastAsia="Times New Roman" w:hAnsi="Times New Roman" w:cs="Times New Roman"/>
          <w:color w:val="000000"/>
          <w:sz w:val="24"/>
          <w:szCs w:val="24"/>
          <w:lang w:eastAsia="ru-RU"/>
        </w:rPr>
        <w:t xml:space="preserve"> Стороны признают, что указанное в настоящем пункте основание для одностороннего отказа от исполнения Договора</w:t>
      </w:r>
      <w:r w:rsidRPr="00566F4D">
        <w:rPr>
          <w:rFonts w:ascii="Times New Roman" w:eastAsia="Times New Roman" w:hAnsi="Times New Roman" w:cs="Times New Roman"/>
          <w:i/>
          <w:color w:val="000000"/>
          <w:sz w:val="24"/>
          <w:szCs w:val="24"/>
          <w:lang w:eastAsia="ru-RU"/>
        </w:rPr>
        <w:t>,</w:t>
      </w:r>
      <w:r w:rsidRPr="00566F4D">
        <w:rPr>
          <w:rFonts w:ascii="Times New Roman" w:eastAsia="Times New Roman" w:hAnsi="Times New Roman" w:cs="Times New Roman"/>
          <w:color w:val="000000"/>
          <w:sz w:val="24"/>
          <w:szCs w:val="24"/>
          <w:lang w:eastAsia="ru-RU"/>
        </w:rPr>
        <w:t xml:space="preserve"> относится к основаниям, связанным с нарушением Поставщиком своих обязательств.</w:t>
      </w:r>
    </w:p>
    <w:p w:rsidR="00566F4D" w:rsidRPr="00566F4D" w:rsidRDefault="00566F4D" w:rsidP="00566F4D">
      <w:pPr>
        <w:widowControl w:val="0"/>
        <w:shd w:val="clear" w:color="auto" w:fill="FFFFFF"/>
        <w:tabs>
          <w:tab w:val="num" w:pos="284"/>
          <w:tab w:val="num" w:pos="567"/>
          <w:tab w:val="left" w:pos="1190"/>
        </w:tabs>
        <w:autoSpaceDE w:val="0"/>
        <w:autoSpaceDN w:val="0"/>
        <w:spacing w:after="0" w:line="240" w:lineRule="auto"/>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shd w:val="clear" w:color="auto" w:fill="FFFFFF"/>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13. Заключительные положения</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13.1. 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(Пяти) лет.</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13.2. При изменении реквизитов, Стороны обязуются извещать друг друга о таких изменениях в 5-тидневный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566F4D" w:rsidRPr="00566F4D" w:rsidRDefault="00566F4D" w:rsidP="00566F4D">
      <w:pPr>
        <w:widowControl w:val="0"/>
        <w:shd w:val="clear" w:color="auto" w:fill="FFFFFF"/>
        <w:autoSpaceDE w:val="0"/>
        <w:autoSpaceDN w:val="0"/>
        <w:spacing w:after="0" w:line="240" w:lineRule="auto"/>
        <w:ind w:right="20"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13.3. 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w:t>
      </w:r>
      <w:proofErr w:type="gramStart"/>
      <w:r w:rsidRPr="00566F4D">
        <w:rPr>
          <w:rFonts w:ascii="Times New Roman" w:eastAsia="Times New Roman" w:hAnsi="Times New Roman" w:cs="Times New Roman"/>
          <w:color w:val="000000"/>
          <w:sz w:val="24"/>
          <w:szCs w:val="24"/>
          <w:lang w:eastAsia="ru-RU"/>
        </w:rPr>
        <w:t>с даты передачи</w:t>
      </w:r>
      <w:proofErr w:type="gramEnd"/>
      <w:r w:rsidRPr="00566F4D">
        <w:rPr>
          <w:rFonts w:ascii="Times New Roman" w:eastAsia="Times New Roman" w:hAnsi="Times New Roman" w:cs="Times New Roman"/>
          <w:color w:val="000000"/>
          <w:sz w:val="24"/>
          <w:szCs w:val="24"/>
          <w:lang w:eastAsia="ru-RU"/>
        </w:rPr>
        <w:t xml:space="preserve"> средствами факсимильной/электронной связи.</w:t>
      </w:r>
    </w:p>
    <w:p w:rsidR="00566F4D" w:rsidRPr="00566F4D" w:rsidRDefault="00566F4D" w:rsidP="00566F4D">
      <w:pPr>
        <w:widowControl w:val="0"/>
        <w:shd w:val="clear" w:color="auto" w:fill="FFFFFF"/>
        <w:autoSpaceDE w:val="0"/>
        <w:autoSpaceDN w:val="0"/>
        <w:spacing w:after="0" w:line="240" w:lineRule="auto"/>
        <w:ind w:right="20"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color w:val="000000"/>
          <w:sz w:val="24"/>
          <w:szCs w:val="24"/>
          <w:lang w:eastAsia="ru-RU"/>
        </w:rPr>
        <w:t>13.4. Поставщик не вправе передавать свои права и обязанности по настоящему Договору третьим лицам без письменного согласия Покупателя, поэтому Поставщик обязан п</w:t>
      </w:r>
      <w:r w:rsidRPr="00566F4D">
        <w:rPr>
          <w:rFonts w:ascii="Times New Roman" w:eastAsia="Times New Roman" w:hAnsi="Times New Roman" w:cs="Times New Roman"/>
          <w:sz w:val="24"/>
          <w:szCs w:val="24"/>
          <w:lang w:eastAsia="ru-RU"/>
        </w:rPr>
        <w:t>олучать письменное согласие Покупателя на уступку, передачу, перепоручение прав (требований) и/или обязанностей Поставщика по Договору, а также по дополнительным соглашениям, заключенным в рамках Договора, третьему лицу.</w:t>
      </w:r>
    </w:p>
    <w:p w:rsidR="00566F4D" w:rsidRPr="00566F4D" w:rsidRDefault="00566F4D" w:rsidP="00566F4D">
      <w:pPr>
        <w:widowControl w:val="0"/>
        <w:shd w:val="clear" w:color="auto" w:fill="FFFFFF"/>
        <w:autoSpaceDE w:val="0"/>
        <w:autoSpaceDN w:val="0"/>
        <w:spacing w:after="0" w:line="240" w:lineRule="auto"/>
        <w:ind w:right="20" w:firstLine="708"/>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13.5. В случае нарушения Поставщиком обязанности по получению согласия Покупателя на уступку, передачу, перепоручение прав (требований) и/или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13.6. _________________</w:t>
      </w:r>
      <w:r w:rsidRPr="00566F4D">
        <w:rPr>
          <w:rFonts w:ascii="Times New Roman" w:eastAsia="Times New Roman" w:hAnsi="Times New Roman" w:cs="Times New Roman"/>
          <w:color w:val="FF0000"/>
          <w:sz w:val="24"/>
          <w:szCs w:val="24"/>
          <w:lang w:eastAsia="ru-RU"/>
        </w:rPr>
        <w:t xml:space="preserve">(*указать название другой Стороны Договора) </w:t>
      </w:r>
      <w:r w:rsidRPr="00566F4D">
        <w:rPr>
          <w:rFonts w:ascii="Times New Roman" w:eastAsia="Times New Roman" w:hAnsi="Times New Roman" w:cs="Times New Roman"/>
          <w:color w:val="000000"/>
          <w:sz w:val="24"/>
          <w:szCs w:val="24"/>
          <w:lang w:eastAsia="ru-RU"/>
        </w:rPr>
        <w:t xml:space="preserve"> обязуется раскрывать ООО «КВАРЦ Групп» сведения о собственниках (номинальных владельцах) долей/акций </w:t>
      </w:r>
      <w:r w:rsidRPr="00566F4D">
        <w:rPr>
          <w:rFonts w:ascii="Times New Roman" w:eastAsia="Times New Roman" w:hAnsi="Times New Roman" w:cs="Times New Roman"/>
          <w:color w:val="FF0000"/>
          <w:sz w:val="24"/>
          <w:szCs w:val="24"/>
          <w:lang w:eastAsia="ru-RU"/>
        </w:rPr>
        <w:t xml:space="preserve">(*указать название другой Стороны Договора) </w:t>
      </w:r>
      <w:r w:rsidRPr="00566F4D">
        <w:rPr>
          <w:rFonts w:ascii="Times New Roman" w:eastAsia="Times New Roman" w:hAnsi="Times New Roman" w:cs="Times New Roman"/>
          <w:color w:val="000000"/>
          <w:sz w:val="24"/>
          <w:szCs w:val="24"/>
          <w:lang w:eastAsia="ru-RU"/>
        </w:rPr>
        <w:t xml:space="preserve"> </w:t>
      </w:r>
      <w:r w:rsidRPr="00566F4D">
        <w:rPr>
          <w:rFonts w:ascii="Times New Roman" w:eastAsia="Times New Roman" w:hAnsi="Times New Roman" w:cs="Times New Roman"/>
          <w:sz w:val="24"/>
          <w:szCs w:val="24"/>
          <w:lang w:eastAsia="ru-RU"/>
        </w:rPr>
        <w:t>по форме, предусмотренной в Приложении №4 к настоящему Договору</w:t>
      </w:r>
      <w:r w:rsidRPr="00566F4D">
        <w:rPr>
          <w:rFonts w:ascii="Times New Roman" w:eastAsia="Times New Roman" w:hAnsi="Times New Roman" w:cs="Times New Roman"/>
          <w:color w:val="000000"/>
          <w:sz w:val="24"/>
          <w:szCs w:val="24"/>
          <w:lang w:eastAsia="ru-RU"/>
        </w:rPr>
        <w:t xml:space="preserve">, с указанием бенефициаров (в том числе конечного </w:t>
      </w:r>
      <w:proofErr w:type="spellStart"/>
      <w:r w:rsidRPr="00566F4D">
        <w:rPr>
          <w:rFonts w:ascii="Times New Roman" w:eastAsia="Times New Roman" w:hAnsi="Times New Roman" w:cs="Times New Roman"/>
          <w:color w:val="000000"/>
          <w:sz w:val="24"/>
          <w:szCs w:val="24"/>
          <w:lang w:eastAsia="ru-RU"/>
        </w:rPr>
        <w:t>выгодоприобретателя</w:t>
      </w:r>
      <w:proofErr w:type="spellEnd"/>
      <w:r w:rsidRPr="00566F4D">
        <w:rPr>
          <w:rFonts w:ascii="Times New Roman" w:eastAsia="Times New Roman" w:hAnsi="Times New Roman" w:cs="Times New Roman"/>
          <w:color w:val="000000"/>
          <w:sz w:val="24"/>
          <w:szCs w:val="24"/>
          <w:lang w:eastAsia="ru-RU"/>
        </w:rPr>
        <w:t>/бенефициара) с представлением подтверждающих документов.</w:t>
      </w:r>
    </w:p>
    <w:p w:rsidR="00566F4D" w:rsidRPr="00566F4D" w:rsidRDefault="00566F4D" w:rsidP="00566F4D">
      <w:pPr>
        <w:widowControl w:val="0"/>
        <w:shd w:val="clear" w:color="auto" w:fill="FFFFFF"/>
        <w:autoSpaceDE w:val="0"/>
        <w:autoSpaceDN w:val="0"/>
        <w:spacing w:after="0" w:line="240" w:lineRule="auto"/>
        <w:ind w:firstLine="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color w:val="000000"/>
          <w:sz w:val="24"/>
          <w:szCs w:val="24"/>
          <w:lang w:eastAsia="ru-RU"/>
        </w:rPr>
        <w:t xml:space="preserve"> В случае любых изменений сведений о собственниках (номинальных владельцах) долей/акций </w:t>
      </w:r>
      <w:r w:rsidRPr="00566F4D">
        <w:rPr>
          <w:rFonts w:ascii="Times New Roman" w:eastAsia="Times New Roman" w:hAnsi="Times New Roman" w:cs="Times New Roman"/>
          <w:color w:val="FF0000"/>
          <w:sz w:val="24"/>
          <w:szCs w:val="24"/>
          <w:lang w:eastAsia="ru-RU"/>
        </w:rPr>
        <w:t>(*указать название другой Стороны Договора)</w:t>
      </w:r>
      <w:r w:rsidRPr="00566F4D">
        <w:rPr>
          <w:rFonts w:ascii="Times New Roman" w:eastAsia="Times New Roman" w:hAnsi="Times New Roman" w:cs="Times New Roman"/>
          <w:color w:val="000000"/>
          <w:sz w:val="24"/>
          <w:szCs w:val="24"/>
          <w:lang w:eastAsia="ru-RU"/>
        </w:rPr>
        <w:t xml:space="preserve">, включая бенефициаров (в том </w:t>
      </w:r>
      <w:r w:rsidRPr="00566F4D">
        <w:rPr>
          <w:rFonts w:ascii="Times New Roman" w:eastAsia="Times New Roman" w:hAnsi="Times New Roman" w:cs="Times New Roman"/>
          <w:color w:val="000000"/>
          <w:sz w:val="24"/>
          <w:szCs w:val="24"/>
          <w:lang w:eastAsia="ru-RU"/>
        </w:rPr>
        <w:lastRenderedPageBreak/>
        <w:t xml:space="preserve">числе конечного </w:t>
      </w:r>
      <w:proofErr w:type="spellStart"/>
      <w:r w:rsidRPr="00566F4D">
        <w:rPr>
          <w:rFonts w:ascii="Times New Roman" w:eastAsia="Times New Roman" w:hAnsi="Times New Roman" w:cs="Times New Roman"/>
          <w:color w:val="000000"/>
          <w:sz w:val="24"/>
          <w:szCs w:val="24"/>
          <w:lang w:eastAsia="ru-RU"/>
        </w:rPr>
        <w:t>выгодоприобретателя</w:t>
      </w:r>
      <w:proofErr w:type="spellEnd"/>
      <w:r w:rsidRPr="00566F4D">
        <w:rPr>
          <w:rFonts w:ascii="Times New Roman" w:eastAsia="Times New Roman" w:hAnsi="Times New Roman" w:cs="Times New Roman"/>
          <w:color w:val="000000"/>
          <w:sz w:val="24"/>
          <w:szCs w:val="24"/>
          <w:lang w:eastAsia="ru-RU"/>
        </w:rPr>
        <w:t xml:space="preserve">/бенефициара) ________________ </w:t>
      </w:r>
      <w:r w:rsidRPr="00566F4D">
        <w:rPr>
          <w:rFonts w:ascii="Times New Roman" w:eastAsia="Times New Roman" w:hAnsi="Times New Roman" w:cs="Times New Roman"/>
          <w:color w:val="FF0000"/>
          <w:sz w:val="24"/>
          <w:szCs w:val="24"/>
          <w:lang w:eastAsia="ru-RU"/>
        </w:rPr>
        <w:t xml:space="preserve">(*указать название другой Стороны Договора) </w:t>
      </w:r>
      <w:r w:rsidRPr="00566F4D">
        <w:rPr>
          <w:rFonts w:ascii="Times New Roman" w:eastAsia="Times New Roman" w:hAnsi="Times New Roman" w:cs="Times New Roman"/>
          <w:color w:val="000000"/>
          <w:sz w:val="24"/>
          <w:szCs w:val="24"/>
          <w:lang w:eastAsia="ru-RU"/>
        </w:rPr>
        <w:t xml:space="preserve">обязуется в течение 5 (пяти) календарных дней </w:t>
      </w:r>
      <w:proofErr w:type="gramStart"/>
      <w:r w:rsidRPr="00566F4D">
        <w:rPr>
          <w:rFonts w:ascii="Times New Roman" w:eastAsia="Times New Roman" w:hAnsi="Times New Roman" w:cs="Times New Roman"/>
          <w:color w:val="000000"/>
          <w:sz w:val="24"/>
          <w:szCs w:val="24"/>
          <w:lang w:eastAsia="ru-RU"/>
        </w:rPr>
        <w:t>с даты наступления</w:t>
      </w:r>
      <w:proofErr w:type="gramEnd"/>
      <w:r w:rsidRPr="00566F4D">
        <w:rPr>
          <w:rFonts w:ascii="Times New Roman" w:eastAsia="Times New Roman" w:hAnsi="Times New Roman" w:cs="Times New Roman"/>
          <w:color w:val="000000"/>
          <w:sz w:val="24"/>
          <w:szCs w:val="24"/>
          <w:lang w:eastAsia="ru-RU"/>
        </w:rPr>
        <w:t xml:space="preserve"> таких изменений предоставить ООО «КВАРЦ Групп» актуализированные сведения. Положения настоящего пункта Стороны признают существенным условием договора. В случае невыполнения или ненадлежащего выполнения __________________ </w:t>
      </w:r>
      <w:r w:rsidRPr="00566F4D">
        <w:rPr>
          <w:rFonts w:ascii="Times New Roman" w:eastAsia="Times New Roman" w:hAnsi="Times New Roman" w:cs="Times New Roman"/>
          <w:color w:val="FF0000"/>
          <w:sz w:val="24"/>
          <w:szCs w:val="24"/>
          <w:lang w:eastAsia="ru-RU"/>
        </w:rPr>
        <w:t>(*указать название другой Стороны Договора)</w:t>
      </w:r>
      <w:r w:rsidRPr="00566F4D">
        <w:rPr>
          <w:rFonts w:ascii="Times New Roman" w:eastAsia="Times New Roman" w:hAnsi="Times New Roman" w:cs="Times New Roman"/>
          <w:color w:val="000000"/>
          <w:sz w:val="24"/>
          <w:szCs w:val="24"/>
          <w:lang w:eastAsia="ru-RU"/>
        </w:rPr>
        <w:t xml:space="preserve"> обязательств, предусмотренных настоящим пунктом договора, ООО «КВАРЦ Групп» вправе в одностороннем внесудебном порядке расторгнуть договор.</w:t>
      </w:r>
      <w:r w:rsidRPr="00566F4D">
        <w:rPr>
          <w:rFonts w:ascii="Times New Roman" w:eastAsia="Times New Roman" w:hAnsi="Times New Roman" w:cs="Times New Roman"/>
          <w:sz w:val="24"/>
          <w:szCs w:val="24"/>
          <w:lang w:eastAsia="ru-RU"/>
        </w:rPr>
        <w:t xml:space="preserve"> </w:t>
      </w:r>
    </w:p>
    <w:p w:rsidR="00566F4D" w:rsidRPr="00566F4D" w:rsidRDefault="00566F4D" w:rsidP="00566F4D">
      <w:pPr>
        <w:widowControl w:val="0"/>
        <w:shd w:val="clear" w:color="auto" w:fill="FFFFFF"/>
        <w:autoSpaceDE w:val="0"/>
        <w:autoSpaceDN w:val="0"/>
        <w:spacing w:after="0" w:line="240" w:lineRule="auto"/>
        <w:ind w:firstLine="851"/>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13.7. Поставщик обязуется раскрывать/предоставлять Покупателю информацию о привлекаемом субпоставщике в объеме документов, предъявляемых Поставщиком при заключении Договора.</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13.8. Поставщик обязуется ежеквартально предоставлять Покупателю в срок не позднее последнего рабочего дня квартала документальное подтверждение наличия трудовых и материальных ресурсов у Поставщика, субпоставщиков, используемых при исполнении обязательств в рамках настоящего Договора.</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sz w:val="24"/>
          <w:szCs w:val="24"/>
          <w:highlight w:val="yellow"/>
          <w:lang w:eastAsia="ru-RU"/>
        </w:rPr>
      </w:pPr>
      <w:r w:rsidRPr="00566F4D">
        <w:rPr>
          <w:rFonts w:ascii="Times New Roman" w:eastAsia="Times New Roman" w:hAnsi="Times New Roman" w:cs="Times New Roman"/>
          <w:color w:val="000000"/>
          <w:sz w:val="24"/>
          <w:szCs w:val="24"/>
          <w:highlight w:val="yellow"/>
          <w:lang w:eastAsia="ru-RU"/>
        </w:rPr>
        <w:t xml:space="preserve">13.9. </w:t>
      </w:r>
      <w:proofErr w:type="gramStart"/>
      <w:r w:rsidRPr="00566F4D">
        <w:rPr>
          <w:rFonts w:ascii="Times New Roman" w:eastAsia="Times New Roman" w:hAnsi="Times New Roman" w:cs="Times New Roman"/>
          <w:sz w:val="24"/>
          <w:szCs w:val="24"/>
          <w:highlight w:val="yellow"/>
          <w:lang w:eastAsia="ru-RU"/>
        </w:rPr>
        <w:t>Во исполнение постановления Правительства РФ от 03.12.2020 № 2013 «О минимальной доле закупок товаров российского происхождения» Поставщик (подрядчик, исполнитель) 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№6 к настоящему договору в течение 10 рабочих дней с момента поставки товара, в том числе поставляемого</w:t>
      </w:r>
      <w:proofErr w:type="gramEnd"/>
      <w:r w:rsidRPr="00566F4D">
        <w:rPr>
          <w:rFonts w:ascii="Times New Roman" w:eastAsia="Times New Roman" w:hAnsi="Times New Roman" w:cs="Times New Roman"/>
          <w:sz w:val="24"/>
          <w:szCs w:val="24"/>
          <w:highlight w:val="yellow"/>
          <w:lang w:eastAsia="ru-RU"/>
        </w:rPr>
        <w:t xml:space="preserve"> при выполнении закупаемых работ, оказании закупаемых услуг.</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13.10. </w:t>
      </w:r>
      <w:proofErr w:type="gramStart"/>
      <w:r w:rsidRPr="00566F4D">
        <w:rPr>
          <w:rFonts w:ascii="Times New Roman" w:eastAsia="Times New Roman" w:hAnsi="Times New Roman" w:cs="Times New Roman"/>
          <w:color w:val="000000"/>
          <w:sz w:val="24"/>
          <w:szCs w:val="24"/>
          <w:lang w:eastAsia="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roofErr w:type="gramEnd"/>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13.11. Настоящий Договор вступает в силу с даты подписания его Сторонами и действует до «____» ________ 20____, а в части расчетов и гарантийных обязательств – до полного исполнения обязатель</w:t>
      </w:r>
      <w:proofErr w:type="gramStart"/>
      <w:r w:rsidRPr="00566F4D">
        <w:rPr>
          <w:rFonts w:ascii="Times New Roman" w:eastAsia="Times New Roman" w:hAnsi="Times New Roman" w:cs="Times New Roman"/>
          <w:color w:val="000000"/>
          <w:sz w:val="24"/>
          <w:szCs w:val="24"/>
          <w:lang w:eastAsia="ru-RU"/>
        </w:rPr>
        <w:t>ств Ст</w:t>
      </w:r>
      <w:proofErr w:type="gramEnd"/>
      <w:r w:rsidRPr="00566F4D">
        <w:rPr>
          <w:rFonts w:ascii="Times New Roman" w:eastAsia="Times New Roman" w:hAnsi="Times New Roman" w:cs="Times New Roman"/>
          <w:color w:val="000000"/>
          <w:sz w:val="24"/>
          <w:szCs w:val="24"/>
          <w:lang w:eastAsia="ru-RU"/>
        </w:rPr>
        <w:t>оронами.</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13.12. 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13.13. В части, не урегулированной настоящим Договором, отношения Сторон регламентируются действующим законодательством Российской Федерации.</w:t>
      </w:r>
    </w:p>
    <w:p w:rsidR="00566F4D" w:rsidRPr="00566F4D" w:rsidRDefault="00566F4D" w:rsidP="00566F4D">
      <w:pPr>
        <w:widowControl w:val="0"/>
        <w:shd w:val="clear" w:color="auto" w:fill="FFFFFF"/>
        <w:autoSpaceDE w:val="0"/>
        <w:autoSpaceDN w:val="0"/>
        <w:spacing w:after="0" w:line="240" w:lineRule="auto"/>
        <w:ind w:firstLine="708"/>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13.14. Договор составлен в 2 (Двух) подлинных экземплярах, по одному для каждой из Сторон. Оба экземпляра имеют равную юридическую силу.</w:t>
      </w:r>
    </w:p>
    <w:p w:rsidR="00566F4D" w:rsidRPr="00566F4D" w:rsidRDefault="00566F4D" w:rsidP="00566F4D">
      <w:pPr>
        <w:widowControl w:val="0"/>
        <w:shd w:val="clear" w:color="auto" w:fill="FFFFFF"/>
        <w:tabs>
          <w:tab w:val="num" w:pos="426"/>
        </w:tabs>
        <w:autoSpaceDE w:val="0"/>
        <w:autoSpaceDN w:val="0"/>
        <w:spacing w:after="0" w:line="240" w:lineRule="auto"/>
        <w:ind w:firstLine="142"/>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tabs>
          <w:tab w:val="num" w:pos="426"/>
        </w:tabs>
        <w:autoSpaceDE w:val="0"/>
        <w:autoSpaceDN w:val="0"/>
        <w:adjustRightInd w:val="0"/>
        <w:spacing w:after="0" w:line="240" w:lineRule="auto"/>
        <w:ind w:left="360"/>
        <w:jc w:val="center"/>
        <w:outlineLvl w:val="0"/>
        <w:rPr>
          <w:rFonts w:ascii="Times New Roman" w:eastAsia="Times New Roman" w:hAnsi="Times New Roman" w:cs="Times New Roman"/>
          <w:b/>
          <w:bCs/>
          <w:color w:val="000000"/>
          <w:kern w:val="32"/>
          <w:sz w:val="24"/>
          <w:szCs w:val="24"/>
          <w:lang w:eastAsia="ru-RU"/>
        </w:rPr>
      </w:pPr>
      <w:r w:rsidRPr="00566F4D">
        <w:rPr>
          <w:rFonts w:ascii="Times New Roman" w:eastAsia="Times New Roman" w:hAnsi="Times New Roman" w:cs="Times New Roman"/>
          <w:b/>
          <w:bCs/>
          <w:color w:val="000000"/>
          <w:kern w:val="32"/>
          <w:sz w:val="24"/>
          <w:szCs w:val="24"/>
          <w:lang w:eastAsia="ru-RU"/>
        </w:rPr>
        <w:t>14.</w:t>
      </w:r>
      <w:r w:rsidRPr="00566F4D">
        <w:rPr>
          <w:rFonts w:ascii="Times New Roman" w:eastAsia="Times New Roman" w:hAnsi="Times New Roman" w:cs="Times New Roman"/>
          <w:b/>
          <w:bCs/>
          <w:color w:val="000000"/>
          <w:kern w:val="32"/>
          <w:sz w:val="24"/>
          <w:szCs w:val="24"/>
          <w:lang w:eastAsia="ru-RU"/>
        </w:rPr>
        <w:tab/>
        <w:t>Приложения к настоящему Договору</w:t>
      </w:r>
    </w:p>
    <w:p w:rsidR="00566F4D" w:rsidRPr="00566F4D" w:rsidRDefault="00566F4D" w:rsidP="00566F4D">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bookmarkStart w:id="0" w:name="sub_1"/>
      <w:r w:rsidRPr="00566F4D">
        <w:rPr>
          <w:rFonts w:ascii="Times New Roman" w:eastAsia="Times New Roman" w:hAnsi="Times New Roman" w:cs="Times New Roman"/>
          <w:color w:val="000000"/>
          <w:sz w:val="24"/>
          <w:szCs w:val="24"/>
          <w:lang w:eastAsia="ru-RU"/>
        </w:rPr>
        <w:t>Приложение №1 – Сводная номенклатура;</w:t>
      </w:r>
    </w:p>
    <w:p w:rsidR="00566F4D" w:rsidRPr="00566F4D" w:rsidRDefault="00566F4D" w:rsidP="00566F4D">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Приложение №2 - Форма заявки на поставку товара;</w:t>
      </w:r>
    </w:p>
    <w:p w:rsidR="00566F4D" w:rsidRPr="00566F4D" w:rsidRDefault="00566F4D" w:rsidP="00566F4D">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Приложение №3 – Форма Спецификации;</w:t>
      </w:r>
    </w:p>
    <w:p w:rsidR="00566F4D" w:rsidRPr="00566F4D" w:rsidRDefault="00566F4D" w:rsidP="00566F4D">
      <w:pPr>
        <w:widowControl w:val="0"/>
        <w:numPr>
          <w:ilvl w:val="0"/>
          <w:numId w:val="2"/>
        </w:numPr>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Приложение № 4 –Форма справки о цепочке собственников компании;</w:t>
      </w:r>
    </w:p>
    <w:p w:rsidR="00566F4D" w:rsidRPr="00566F4D" w:rsidRDefault="00566F4D" w:rsidP="00566F4D">
      <w:pPr>
        <w:widowControl w:val="0"/>
        <w:numPr>
          <w:ilvl w:val="0"/>
          <w:numId w:val="2"/>
        </w:num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Приложение № 5 – Требования к оформлению независимых банковских гарантий;</w:t>
      </w:r>
    </w:p>
    <w:p w:rsidR="00566F4D" w:rsidRPr="00566F4D" w:rsidRDefault="00566F4D" w:rsidP="00566F4D">
      <w:pPr>
        <w:widowControl w:val="0"/>
        <w:numPr>
          <w:ilvl w:val="0"/>
          <w:numId w:val="2"/>
        </w:num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Приложение № 6 – Форма справки о предоставлении</w:t>
      </w:r>
      <w:r w:rsidRPr="00566F4D">
        <w:rPr>
          <w:rFonts w:ascii="Times New Roman" w:eastAsia="Times New Roman" w:hAnsi="Times New Roman" w:cs="Times New Roman"/>
          <w:sz w:val="24"/>
          <w:szCs w:val="24"/>
          <w:lang w:eastAsia="ru-RU"/>
        </w:rPr>
        <w:t xml:space="preserve"> информации о стране происхождения товара;</w:t>
      </w:r>
    </w:p>
    <w:p w:rsidR="00566F4D" w:rsidRPr="00566F4D" w:rsidRDefault="00566F4D" w:rsidP="00566F4D">
      <w:pPr>
        <w:widowControl w:val="0"/>
        <w:numPr>
          <w:ilvl w:val="0"/>
          <w:numId w:val="2"/>
        </w:num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sz w:val="24"/>
          <w:szCs w:val="24"/>
          <w:lang w:eastAsia="ru-RU"/>
        </w:rPr>
        <w:t>Приложение № 7  – Форма акта о приёмке (поступлении) товара;</w:t>
      </w:r>
    </w:p>
    <w:p w:rsidR="00566F4D" w:rsidRPr="00566F4D" w:rsidRDefault="00566F4D" w:rsidP="00566F4D">
      <w:pPr>
        <w:widowControl w:val="0"/>
        <w:numPr>
          <w:ilvl w:val="0"/>
          <w:numId w:val="2"/>
        </w:num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sz w:val="24"/>
          <w:szCs w:val="24"/>
          <w:lang w:eastAsia="ru-RU"/>
        </w:rPr>
        <w:t>Приложение № 8 - Методика «Порядок динамического дисконтирования цены»;</w:t>
      </w:r>
    </w:p>
    <w:bookmarkEnd w:id="0"/>
    <w:p w:rsidR="00566F4D" w:rsidRDefault="00566F4D" w:rsidP="00566F4D">
      <w:pPr>
        <w:widowControl w:val="0"/>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566F4D">
        <w:rPr>
          <w:rFonts w:ascii="Times New Roman" w:eastAsia="Times New Roman" w:hAnsi="Times New Roman" w:cs="Times New Roman"/>
          <w:color w:val="000000"/>
          <w:sz w:val="24"/>
          <w:szCs w:val="24"/>
          <w:lang w:eastAsia="ru-RU"/>
        </w:rPr>
        <w:t>Все приложения к настоящему Договору являются его неотъемлемой частью</w:t>
      </w:r>
      <w:r w:rsidRPr="00566F4D">
        <w:rPr>
          <w:rFonts w:ascii="Times New Roman" w:eastAsia="Times New Roman" w:hAnsi="Times New Roman" w:cs="Times New Roman"/>
          <w:noProof/>
          <w:color w:val="000000"/>
          <w:sz w:val="24"/>
          <w:szCs w:val="24"/>
          <w:lang w:eastAsia="ru-RU"/>
        </w:rPr>
        <w:t>.</w:t>
      </w:r>
    </w:p>
    <w:p w:rsidR="009D1AE7" w:rsidRPr="00566F4D" w:rsidRDefault="009D1AE7" w:rsidP="00566F4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566F4D" w:rsidRPr="00566F4D" w:rsidRDefault="00566F4D" w:rsidP="00566F4D">
      <w:pPr>
        <w:widowControl w:val="0"/>
        <w:tabs>
          <w:tab w:val="num" w:pos="426"/>
        </w:tabs>
        <w:autoSpaceDE w:val="0"/>
        <w:autoSpaceDN w:val="0"/>
        <w:adjustRightInd w:val="0"/>
        <w:spacing w:after="0" w:line="240" w:lineRule="auto"/>
        <w:jc w:val="center"/>
        <w:outlineLvl w:val="0"/>
        <w:rPr>
          <w:rFonts w:ascii="Times New Roman" w:eastAsia="Times New Roman" w:hAnsi="Times New Roman" w:cs="Times New Roman"/>
          <w:b/>
          <w:bCs/>
          <w:color w:val="000000"/>
          <w:kern w:val="32"/>
          <w:sz w:val="24"/>
          <w:szCs w:val="24"/>
          <w:lang w:eastAsia="ru-RU"/>
        </w:rPr>
      </w:pPr>
      <w:r w:rsidRPr="00566F4D">
        <w:rPr>
          <w:rFonts w:ascii="Times New Roman" w:eastAsia="Times New Roman" w:hAnsi="Times New Roman" w:cs="Times New Roman"/>
          <w:b/>
          <w:bCs/>
          <w:color w:val="000000"/>
          <w:kern w:val="32"/>
          <w:sz w:val="24"/>
          <w:szCs w:val="24"/>
          <w:lang w:eastAsia="ru-RU"/>
        </w:rPr>
        <w:t>15.</w:t>
      </w:r>
      <w:r w:rsidRPr="00566F4D">
        <w:rPr>
          <w:rFonts w:ascii="Times New Roman" w:eastAsia="Times New Roman" w:hAnsi="Times New Roman" w:cs="Times New Roman"/>
          <w:b/>
          <w:bCs/>
          <w:color w:val="000000"/>
          <w:kern w:val="32"/>
          <w:sz w:val="24"/>
          <w:szCs w:val="24"/>
          <w:lang w:eastAsia="ru-RU"/>
        </w:rPr>
        <w:tab/>
        <w:t>Адреса и реквизиты Сторон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76"/>
        <w:gridCol w:w="4961"/>
      </w:tblGrid>
      <w:tr w:rsidR="00566F4D" w:rsidRPr="00566F4D" w:rsidTr="00A311E9">
        <w:trPr>
          <w:trHeight w:val="411"/>
        </w:trPr>
        <w:tc>
          <w:tcPr>
            <w:tcW w:w="5736" w:type="dxa"/>
          </w:tcPr>
          <w:p w:rsidR="00566F4D" w:rsidRPr="00566F4D" w:rsidRDefault="00566F4D" w:rsidP="00566F4D">
            <w:pPr>
              <w:widowControl w:val="0"/>
              <w:autoSpaceDE w:val="0"/>
              <w:autoSpaceDN w:val="0"/>
              <w:spacing w:after="120" w:line="240" w:lineRule="auto"/>
              <w:jc w:val="center"/>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color w:val="000000"/>
                <w:sz w:val="24"/>
                <w:szCs w:val="24"/>
                <w:lang w:eastAsia="ru-RU"/>
              </w:rPr>
              <w:lastRenderedPageBreak/>
              <w:t>Поставщик:</w:t>
            </w:r>
          </w:p>
        </w:tc>
        <w:tc>
          <w:tcPr>
            <w:tcW w:w="4040" w:type="dxa"/>
          </w:tcPr>
          <w:p w:rsidR="00566F4D" w:rsidRPr="00566F4D" w:rsidRDefault="00566F4D" w:rsidP="00566F4D">
            <w:pPr>
              <w:widowControl w:val="0"/>
              <w:autoSpaceDE w:val="0"/>
              <w:autoSpaceDN w:val="0"/>
              <w:spacing w:after="120" w:line="240" w:lineRule="auto"/>
              <w:ind w:left="184"/>
              <w:jc w:val="center"/>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color w:val="000000"/>
                <w:sz w:val="24"/>
                <w:szCs w:val="24"/>
                <w:lang w:eastAsia="ru-RU"/>
              </w:rPr>
              <w:t>Покупатель:</w:t>
            </w:r>
          </w:p>
        </w:tc>
      </w:tr>
      <w:tr w:rsidR="00566F4D" w:rsidRPr="00566F4D" w:rsidTr="00A311E9">
        <w:trPr>
          <w:trHeight w:val="4197"/>
        </w:trPr>
        <w:tc>
          <w:tcPr>
            <w:tcW w:w="5736" w:type="dxa"/>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 «___________________ »</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______________________________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ОКПО 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Место нахождения:</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______________________________________________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Телефон </w:t>
            </w:r>
            <w:proofErr w:type="spellStart"/>
            <w:r w:rsidRPr="00566F4D">
              <w:rPr>
                <w:rFonts w:ascii="Times New Roman" w:eastAsia="Times New Roman" w:hAnsi="Times New Roman" w:cs="Times New Roman"/>
                <w:color w:val="000000"/>
                <w:sz w:val="24"/>
                <w:szCs w:val="24"/>
                <w:lang w:eastAsia="ru-RU"/>
              </w:rPr>
              <w:t>_________Факс</w:t>
            </w:r>
            <w:proofErr w:type="spellEnd"/>
            <w:r w:rsidRPr="00566F4D">
              <w:rPr>
                <w:rFonts w:ascii="Times New Roman" w:eastAsia="Times New Roman" w:hAnsi="Times New Roman" w:cs="Times New Roman"/>
                <w:color w:val="000000"/>
                <w:sz w:val="24"/>
                <w:szCs w:val="24"/>
                <w:lang w:eastAsia="ru-RU"/>
              </w:rPr>
              <w:t xml:space="preserve"> 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val="en-US" w:eastAsia="ru-RU"/>
              </w:rPr>
              <w:t>e</w:t>
            </w:r>
            <w:r w:rsidRPr="00566F4D">
              <w:rPr>
                <w:rFonts w:ascii="Times New Roman" w:eastAsia="Times New Roman" w:hAnsi="Times New Roman" w:cs="Times New Roman"/>
                <w:color w:val="000000"/>
                <w:sz w:val="24"/>
                <w:szCs w:val="24"/>
                <w:lang w:eastAsia="ru-RU"/>
              </w:rPr>
              <w:t>-</w:t>
            </w:r>
            <w:r w:rsidRPr="00566F4D">
              <w:rPr>
                <w:rFonts w:ascii="Times New Roman" w:eastAsia="Times New Roman" w:hAnsi="Times New Roman" w:cs="Times New Roman"/>
                <w:color w:val="000000"/>
                <w:sz w:val="24"/>
                <w:szCs w:val="24"/>
                <w:lang w:val="en-US" w:eastAsia="ru-RU"/>
              </w:rPr>
              <w:t>mail</w:t>
            </w:r>
            <w:r w:rsidRPr="00566F4D">
              <w:rPr>
                <w:rFonts w:ascii="Times New Roman" w:eastAsia="Times New Roman" w:hAnsi="Times New Roman" w:cs="Times New Roman"/>
                <w:color w:val="000000"/>
                <w:sz w:val="24"/>
                <w:szCs w:val="24"/>
                <w:lang w:eastAsia="ru-RU"/>
              </w:rPr>
              <w:t>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ОГРН _____________________________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ИНН ________ КПП ________ (</w:t>
            </w:r>
            <w:r w:rsidRPr="00566F4D">
              <w:rPr>
                <w:rFonts w:ascii="Times New Roman" w:eastAsia="Times New Roman" w:hAnsi="Times New Roman" w:cs="Times New Roman"/>
                <w:i/>
                <w:color w:val="000000"/>
                <w:sz w:val="24"/>
                <w:szCs w:val="24"/>
                <w:lang w:eastAsia="ru-RU"/>
              </w:rPr>
              <w:t>для счетов-фактур</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КПП ________________ (</w:t>
            </w:r>
            <w:r w:rsidRPr="00566F4D">
              <w:rPr>
                <w:rFonts w:ascii="Times New Roman" w:eastAsia="Times New Roman" w:hAnsi="Times New Roman" w:cs="Times New Roman"/>
                <w:i/>
                <w:color w:val="000000"/>
                <w:sz w:val="24"/>
                <w:szCs w:val="24"/>
                <w:lang w:eastAsia="ru-RU"/>
              </w:rPr>
              <w:t>для первичных документов</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ОКПО ____________ </w:t>
            </w:r>
            <w:r w:rsidRPr="00566F4D">
              <w:rPr>
                <w:rFonts w:ascii="Times New Roman" w:eastAsia="Times New Roman" w:hAnsi="Times New Roman" w:cs="Times New Roman"/>
                <w:i/>
                <w:color w:val="000000"/>
                <w:sz w:val="24"/>
                <w:szCs w:val="24"/>
                <w:lang w:eastAsia="ru-RU"/>
              </w:rPr>
              <w:t>(филиала</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ОКАТО _________ ОКОНХ 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Банковские реквизиты:</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Р/с _________________ в __________________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color w:val="000000"/>
                <w:sz w:val="24"/>
                <w:szCs w:val="24"/>
                <w:lang w:eastAsia="ru-RU"/>
              </w:rPr>
              <w:t>К/с ________________ БИК 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4040" w:type="dxa"/>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 «___________________ »</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______________________________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ОКПО 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Место нахождения:</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____________________________________________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Телефон </w:t>
            </w:r>
            <w:proofErr w:type="spellStart"/>
            <w:r w:rsidRPr="00566F4D">
              <w:rPr>
                <w:rFonts w:ascii="Times New Roman" w:eastAsia="Times New Roman" w:hAnsi="Times New Roman" w:cs="Times New Roman"/>
                <w:color w:val="000000"/>
                <w:sz w:val="24"/>
                <w:szCs w:val="24"/>
                <w:lang w:eastAsia="ru-RU"/>
              </w:rPr>
              <w:t>_________Факс</w:t>
            </w:r>
            <w:proofErr w:type="spellEnd"/>
            <w:r w:rsidRPr="00566F4D">
              <w:rPr>
                <w:rFonts w:ascii="Times New Roman" w:eastAsia="Times New Roman" w:hAnsi="Times New Roman" w:cs="Times New Roman"/>
                <w:color w:val="000000"/>
                <w:sz w:val="24"/>
                <w:szCs w:val="24"/>
                <w:lang w:eastAsia="ru-RU"/>
              </w:rPr>
              <w:t xml:space="preserve"> 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val="en-US" w:eastAsia="ru-RU"/>
              </w:rPr>
              <w:t>e</w:t>
            </w:r>
            <w:r w:rsidRPr="00566F4D">
              <w:rPr>
                <w:rFonts w:ascii="Times New Roman" w:eastAsia="Times New Roman" w:hAnsi="Times New Roman" w:cs="Times New Roman"/>
                <w:color w:val="000000"/>
                <w:sz w:val="24"/>
                <w:szCs w:val="24"/>
                <w:lang w:eastAsia="ru-RU"/>
              </w:rPr>
              <w:t>-</w:t>
            </w:r>
            <w:r w:rsidRPr="00566F4D">
              <w:rPr>
                <w:rFonts w:ascii="Times New Roman" w:eastAsia="Times New Roman" w:hAnsi="Times New Roman" w:cs="Times New Roman"/>
                <w:color w:val="000000"/>
                <w:sz w:val="24"/>
                <w:szCs w:val="24"/>
                <w:lang w:val="en-US" w:eastAsia="ru-RU"/>
              </w:rPr>
              <w:t>mail</w:t>
            </w:r>
            <w:r w:rsidRPr="00566F4D">
              <w:rPr>
                <w:rFonts w:ascii="Times New Roman" w:eastAsia="Times New Roman" w:hAnsi="Times New Roman" w:cs="Times New Roman"/>
                <w:color w:val="000000"/>
                <w:sz w:val="24"/>
                <w:szCs w:val="24"/>
                <w:lang w:eastAsia="ru-RU"/>
              </w:rPr>
              <w:t>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ОГРН ______________________________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ИНН _________ КПП _______ (</w:t>
            </w:r>
            <w:r w:rsidRPr="00566F4D">
              <w:rPr>
                <w:rFonts w:ascii="Times New Roman" w:eastAsia="Times New Roman" w:hAnsi="Times New Roman" w:cs="Times New Roman"/>
                <w:i/>
                <w:color w:val="000000"/>
                <w:sz w:val="24"/>
                <w:szCs w:val="24"/>
                <w:lang w:eastAsia="ru-RU"/>
              </w:rPr>
              <w:t>для счетов-фактур</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КПП _____________ (</w:t>
            </w:r>
            <w:r w:rsidRPr="00566F4D">
              <w:rPr>
                <w:rFonts w:ascii="Times New Roman" w:eastAsia="Times New Roman" w:hAnsi="Times New Roman" w:cs="Times New Roman"/>
                <w:i/>
                <w:color w:val="000000"/>
                <w:sz w:val="24"/>
                <w:szCs w:val="24"/>
                <w:lang w:eastAsia="ru-RU"/>
              </w:rPr>
              <w:t>для первичных документов</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ОКПО ____________ </w:t>
            </w:r>
            <w:r w:rsidRPr="00566F4D">
              <w:rPr>
                <w:rFonts w:ascii="Times New Roman" w:eastAsia="Times New Roman" w:hAnsi="Times New Roman" w:cs="Times New Roman"/>
                <w:i/>
                <w:color w:val="000000"/>
                <w:sz w:val="24"/>
                <w:szCs w:val="24"/>
                <w:lang w:eastAsia="ru-RU"/>
              </w:rPr>
              <w:t>(филиала</w:t>
            </w:r>
            <w:r w:rsidRPr="00566F4D">
              <w:rPr>
                <w:rFonts w:ascii="Times New Roman" w:eastAsia="Times New Roman" w:hAnsi="Times New Roman" w:cs="Times New Roman"/>
                <w:color w:val="000000"/>
                <w:sz w:val="24"/>
                <w:szCs w:val="24"/>
                <w:lang w:eastAsia="ru-RU"/>
              </w:rPr>
              <w:t>)</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ОКАТО _________ ОКОНХ 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Банковские реквизиты:</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Р/с ________________ в 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color w:val="000000"/>
                <w:sz w:val="24"/>
                <w:szCs w:val="24"/>
                <w:lang w:eastAsia="ru-RU"/>
              </w:rPr>
              <w:t>К/с ________________ БИК 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r w:rsidR="00566F4D" w:rsidRPr="00566F4D" w:rsidTr="00A311E9">
        <w:trPr>
          <w:trHeight w:val="624"/>
        </w:trPr>
        <w:tc>
          <w:tcPr>
            <w:tcW w:w="5736" w:type="dxa"/>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b/>
                <w:color w:val="000000"/>
                <w:sz w:val="24"/>
                <w:szCs w:val="24"/>
                <w:lang w:eastAsia="ru-RU"/>
              </w:rPr>
              <w:t>Поставщик:</w:t>
            </w:r>
          </w:p>
        </w:tc>
        <w:tc>
          <w:tcPr>
            <w:tcW w:w="4040" w:type="dxa"/>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b/>
                <w:color w:val="000000"/>
                <w:sz w:val="24"/>
                <w:szCs w:val="24"/>
                <w:lang w:eastAsia="ru-RU"/>
              </w:rPr>
              <w:t>Покупатель:</w:t>
            </w:r>
          </w:p>
        </w:tc>
      </w:tr>
    </w:tbl>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9D1AE7" w:rsidRPr="00566F4D" w:rsidRDefault="009D1AE7"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566F4D" w:rsidRPr="00566F4D" w:rsidRDefault="00566F4D" w:rsidP="00A311E9">
      <w:pPr>
        <w:autoSpaceDE w:val="0"/>
        <w:autoSpaceDN w:val="0"/>
        <w:adjustRightInd w:val="0"/>
        <w:spacing w:after="0" w:line="240" w:lineRule="auto"/>
        <w:rPr>
          <w:rFonts w:ascii="Times New Roman" w:eastAsia="Times New Roman" w:hAnsi="Times New Roman" w:cs="Times New Roman"/>
          <w:b/>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566F4D">
        <w:rPr>
          <w:rFonts w:ascii="Times New Roman" w:eastAsia="Times New Roman" w:hAnsi="Times New Roman" w:cs="Times New Roman"/>
          <w:b/>
          <w:sz w:val="24"/>
          <w:szCs w:val="24"/>
          <w:lang w:eastAsia="ru-RU"/>
        </w:rPr>
        <w:lastRenderedPageBreak/>
        <w:t>Приложение №1</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к Договору поставки №____________ </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от «_____» ___________ ____ </w:t>
      </w:r>
      <w:proofErr w:type="gramStart"/>
      <w:r w:rsidRPr="00566F4D">
        <w:rPr>
          <w:rFonts w:ascii="Times New Roman" w:eastAsia="Times New Roman" w:hAnsi="Times New Roman" w:cs="Times New Roman"/>
          <w:sz w:val="24"/>
          <w:szCs w:val="24"/>
          <w:lang w:eastAsia="ru-RU"/>
        </w:rPr>
        <w:t>г</w:t>
      </w:r>
      <w:proofErr w:type="gramEnd"/>
      <w:r w:rsidRPr="00566F4D">
        <w:rPr>
          <w:rFonts w:ascii="Times New Roman" w:eastAsia="Times New Roman" w:hAnsi="Times New Roman" w:cs="Times New Roman"/>
          <w:sz w:val="24"/>
          <w:szCs w:val="24"/>
          <w:lang w:eastAsia="ru-RU"/>
        </w:rPr>
        <w:t>.</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color w:val="000000"/>
          <w:sz w:val="20"/>
          <w:szCs w:val="20"/>
          <w:lang w:eastAsia="ru-RU"/>
        </w:rPr>
      </w:pPr>
      <w:r w:rsidRPr="00566F4D">
        <w:rPr>
          <w:rFonts w:ascii="Times New Roman" w:eastAsia="Times New Roman" w:hAnsi="Times New Roman" w:cs="Times New Roman"/>
          <w:b/>
          <w:color w:val="000000"/>
          <w:sz w:val="20"/>
          <w:szCs w:val="20"/>
          <w:lang w:eastAsia="ru-RU"/>
        </w:rPr>
        <w:t>Сводная номенклатура</w:t>
      </w:r>
    </w:p>
    <w:p w:rsidR="00566F4D" w:rsidRPr="00566F4D" w:rsidRDefault="00566F4D" w:rsidP="00566F4D">
      <w:pPr>
        <w:widowControl w:val="0"/>
        <w:autoSpaceDE w:val="0"/>
        <w:autoSpaceDN w:val="0"/>
        <w:spacing w:after="0" w:line="100" w:lineRule="atLeast"/>
        <w:ind w:left="709"/>
        <w:rPr>
          <w:rFonts w:ascii="Times New Roman" w:eastAsia="Times New Roman" w:hAnsi="Times New Roman" w:cs="Times New Roman"/>
          <w:color w:val="000000"/>
          <w:sz w:val="20"/>
          <w:szCs w:val="20"/>
          <w:lang w:eastAsia="ru-RU"/>
        </w:rPr>
      </w:pPr>
      <w:r w:rsidRPr="00566F4D">
        <w:rPr>
          <w:rFonts w:ascii="Times New Roman" w:eastAsia="Times New Roman" w:hAnsi="Times New Roman" w:cs="Times New Roman"/>
          <w:color w:val="000000"/>
          <w:sz w:val="20"/>
          <w:szCs w:val="20"/>
          <w:lang w:eastAsia="ru-RU"/>
        </w:rPr>
        <w:t xml:space="preserve">Грузополучатель:                                  филиал ООО «КВАРЦ Групп» </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tblPr>
      <w:tblGrid>
        <w:gridCol w:w="696"/>
        <w:gridCol w:w="2303"/>
        <w:gridCol w:w="2027"/>
        <w:gridCol w:w="476"/>
        <w:gridCol w:w="877"/>
        <w:gridCol w:w="1309"/>
        <w:gridCol w:w="1451"/>
        <w:gridCol w:w="993"/>
      </w:tblGrid>
      <w:tr w:rsidR="00566F4D" w:rsidRPr="00566F4D" w:rsidTr="00501BD6">
        <w:trPr>
          <w:trHeight w:val="296"/>
        </w:trPr>
        <w:tc>
          <w:tcPr>
            <w:tcW w:w="96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color w:val="000000"/>
                <w:sz w:val="20"/>
                <w:szCs w:val="20"/>
                <w:lang w:eastAsia="ru-RU"/>
              </w:rPr>
            </w:pPr>
            <w:r w:rsidRPr="00566F4D">
              <w:rPr>
                <w:rFonts w:ascii="Times New Roman" w:eastAsia="Times New Roman" w:hAnsi="Times New Roman" w:cs="Times New Roman"/>
                <w:bCs/>
                <w:color w:val="000000"/>
                <w:sz w:val="20"/>
                <w:szCs w:val="20"/>
                <w:lang w:eastAsia="ru-RU"/>
              </w:rPr>
              <w:t xml:space="preserve">№ </w:t>
            </w:r>
            <w:proofErr w:type="spellStart"/>
            <w:proofErr w:type="gramStart"/>
            <w:r w:rsidRPr="00566F4D">
              <w:rPr>
                <w:rFonts w:ascii="Times New Roman" w:eastAsia="Times New Roman" w:hAnsi="Times New Roman" w:cs="Times New Roman"/>
                <w:bCs/>
                <w:color w:val="000000"/>
                <w:sz w:val="20"/>
                <w:szCs w:val="20"/>
                <w:lang w:eastAsia="ru-RU"/>
              </w:rPr>
              <w:t>п</w:t>
            </w:r>
            <w:proofErr w:type="spellEnd"/>
            <w:proofErr w:type="gramEnd"/>
            <w:r w:rsidRPr="00566F4D">
              <w:rPr>
                <w:rFonts w:ascii="Times New Roman" w:eastAsia="Times New Roman" w:hAnsi="Times New Roman" w:cs="Times New Roman"/>
                <w:bCs/>
                <w:color w:val="000000"/>
                <w:sz w:val="20"/>
                <w:szCs w:val="20"/>
                <w:lang w:eastAsia="ru-RU"/>
              </w:rPr>
              <w:t>/</w:t>
            </w:r>
            <w:proofErr w:type="spellStart"/>
            <w:r w:rsidRPr="00566F4D">
              <w:rPr>
                <w:rFonts w:ascii="Times New Roman" w:eastAsia="Times New Roman" w:hAnsi="Times New Roman" w:cs="Times New Roman"/>
                <w:bCs/>
                <w:color w:val="000000"/>
                <w:sz w:val="20"/>
                <w:szCs w:val="20"/>
                <w:lang w:eastAsia="ru-RU"/>
              </w:rPr>
              <w:t>п</w:t>
            </w:r>
            <w:proofErr w:type="spellEnd"/>
          </w:p>
        </w:tc>
        <w:tc>
          <w:tcPr>
            <w:tcW w:w="299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color w:val="000000"/>
                <w:sz w:val="20"/>
                <w:szCs w:val="20"/>
                <w:lang w:eastAsia="ru-RU"/>
              </w:rPr>
            </w:pPr>
            <w:r w:rsidRPr="00566F4D">
              <w:rPr>
                <w:rFonts w:ascii="Times New Roman" w:eastAsia="Times New Roman" w:hAnsi="Times New Roman" w:cs="Times New Roman"/>
                <w:bCs/>
                <w:color w:val="000000"/>
                <w:sz w:val="20"/>
                <w:szCs w:val="20"/>
                <w:lang w:eastAsia="ru-RU"/>
              </w:rPr>
              <w:t>Наименование Товара</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i/>
                <w:iCs/>
                <w:color w:val="000000"/>
                <w:sz w:val="20"/>
                <w:szCs w:val="20"/>
                <w:lang w:eastAsia="ru-RU"/>
              </w:rPr>
            </w:pPr>
            <w:r w:rsidRPr="00566F4D">
              <w:rPr>
                <w:rFonts w:ascii="Times New Roman" w:eastAsia="Times New Roman" w:hAnsi="Times New Roman" w:cs="Times New Roman"/>
                <w:bCs/>
                <w:color w:val="000000"/>
                <w:sz w:val="20"/>
                <w:szCs w:val="20"/>
                <w:lang w:eastAsia="ru-RU"/>
              </w:rPr>
              <w:t xml:space="preserve">ГОСТ, ОСТ, ТУ, опросный лист и пр., </w:t>
            </w:r>
            <w:r w:rsidRPr="00566F4D">
              <w:rPr>
                <w:rFonts w:ascii="Times New Roman" w:eastAsia="Times New Roman" w:hAnsi="Times New Roman" w:cs="Times New Roman"/>
                <w:bCs/>
                <w:i/>
                <w:iCs/>
                <w:color w:val="000000"/>
                <w:sz w:val="20"/>
                <w:szCs w:val="20"/>
                <w:lang w:eastAsia="ru-RU"/>
              </w:rPr>
              <w:t>иные требования к качеству Товара (при наличии)</w:t>
            </w:r>
          </w:p>
        </w:tc>
        <w:tc>
          <w:tcPr>
            <w:tcW w:w="53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color w:val="000000"/>
                <w:sz w:val="20"/>
                <w:szCs w:val="20"/>
                <w:lang w:eastAsia="ru-RU"/>
              </w:rPr>
            </w:pPr>
            <w:r w:rsidRPr="00566F4D">
              <w:rPr>
                <w:rFonts w:ascii="Times New Roman" w:eastAsia="Times New Roman" w:hAnsi="Times New Roman" w:cs="Times New Roman"/>
                <w:bCs/>
                <w:color w:val="000000"/>
                <w:sz w:val="20"/>
                <w:szCs w:val="20"/>
                <w:lang w:eastAsia="ru-RU"/>
              </w:rPr>
              <w:t xml:space="preserve">Ед. </w:t>
            </w:r>
            <w:proofErr w:type="spellStart"/>
            <w:r w:rsidRPr="00566F4D">
              <w:rPr>
                <w:rFonts w:ascii="Times New Roman" w:eastAsia="Times New Roman" w:hAnsi="Times New Roman" w:cs="Times New Roman"/>
                <w:bCs/>
                <w:color w:val="000000"/>
                <w:sz w:val="20"/>
                <w:szCs w:val="20"/>
                <w:lang w:eastAsia="ru-RU"/>
              </w:rPr>
              <w:t>изм</w:t>
            </w:r>
            <w:proofErr w:type="spellEnd"/>
            <w:r w:rsidRPr="00566F4D">
              <w:rPr>
                <w:rFonts w:ascii="Times New Roman" w:eastAsia="Times New Roman" w:hAnsi="Times New Roman" w:cs="Times New Roman"/>
                <w:bCs/>
                <w:color w:val="000000"/>
                <w:sz w:val="20"/>
                <w:szCs w:val="20"/>
                <w:lang w:eastAsia="ru-RU"/>
              </w:rPr>
              <w:t>.</w:t>
            </w:r>
          </w:p>
        </w:tc>
        <w:tc>
          <w:tcPr>
            <w:tcW w:w="10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color w:val="000000"/>
                <w:sz w:val="20"/>
                <w:szCs w:val="20"/>
                <w:lang w:eastAsia="ru-RU"/>
              </w:rPr>
            </w:pPr>
            <w:r w:rsidRPr="00566F4D">
              <w:rPr>
                <w:rFonts w:ascii="Times New Roman" w:eastAsia="Times New Roman" w:hAnsi="Times New Roman" w:cs="Times New Roman"/>
                <w:bCs/>
                <w:color w:val="000000"/>
                <w:sz w:val="20"/>
                <w:szCs w:val="20"/>
                <w:lang w:eastAsia="ru-RU"/>
              </w:rPr>
              <w:t>Цена Товара  за ед. без НДС (руб.)</w:t>
            </w:r>
          </w:p>
        </w:tc>
        <w:tc>
          <w:tcPr>
            <w:tcW w:w="13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566F4D" w:rsidRPr="00566F4D" w:rsidRDefault="00566F4D" w:rsidP="00566F4D">
            <w:pPr>
              <w:widowControl w:val="0"/>
              <w:autoSpaceDE w:val="0"/>
              <w:autoSpaceDN w:val="0"/>
              <w:spacing w:after="0" w:line="240" w:lineRule="auto"/>
              <w:ind w:left="-108" w:right="-137"/>
              <w:jc w:val="center"/>
              <w:rPr>
                <w:rFonts w:ascii="Times New Roman" w:eastAsia="Times New Roman" w:hAnsi="Times New Roman" w:cs="Times New Roman"/>
                <w:color w:val="000000"/>
                <w:sz w:val="20"/>
                <w:szCs w:val="20"/>
                <w:lang w:eastAsia="ru-RU"/>
              </w:rPr>
            </w:pPr>
            <w:r w:rsidRPr="00566F4D">
              <w:rPr>
                <w:rFonts w:ascii="Times New Roman" w:eastAsia="Times New Roman" w:hAnsi="Times New Roman" w:cs="Times New Roman"/>
                <w:color w:val="000000"/>
                <w:sz w:val="20"/>
                <w:szCs w:val="20"/>
                <w:lang w:eastAsia="ru-RU"/>
              </w:rPr>
              <w:t>Наименование производителя</w:t>
            </w:r>
          </w:p>
        </w:tc>
        <w:tc>
          <w:tcPr>
            <w:tcW w:w="161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137"/>
              <w:jc w:val="center"/>
              <w:rPr>
                <w:rFonts w:ascii="Times New Roman" w:eastAsia="Times New Roman" w:hAnsi="Times New Roman" w:cs="Times New Roman"/>
                <w:bCs/>
                <w:color w:val="000000"/>
                <w:sz w:val="20"/>
                <w:szCs w:val="20"/>
                <w:lang w:eastAsia="ru-RU"/>
              </w:rPr>
            </w:pPr>
            <w:r w:rsidRPr="00566F4D">
              <w:rPr>
                <w:rFonts w:ascii="Times New Roman" w:eastAsia="Times New Roman" w:hAnsi="Times New Roman" w:cs="Times New Roman"/>
                <w:bCs/>
                <w:color w:val="000000"/>
                <w:sz w:val="20"/>
                <w:szCs w:val="20"/>
                <w:lang w:eastAsia="ru-RU"/>
              </w:rPr>
              <w:t>Наименование Страны производителя</w:t>
            </w:r>
          </w:p>
        </w:tc>
        <w:tc>
          <w:tcPr>
            <w:tcW w:w="1359"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color w:val="000000"/>
                <w:sz w:val="20"/>
                <w:szCs w:val="20"/>
                <w:lang w:eastAsia="ru-RU"/>
              </w:rPr>
            </w:pPr>
            <w:r w:rsidRPr="00566F4D">
              <w:rPr>
                <w:rFonts w:ascii="Times New Roman" w:eastAsia="Times New Roman" w:hAnsi="Times New Roman" w:cs="Times New Roman"/>
                <w:bCs/>
                <w:color w:val="000000"/>
                <w:sz w:val="20"/>
                <w:szCs w:val="20"/>
                <w:lang w:eastAsia="ru-RU"/>
              </w:rPr>
              <w:t xml:space="preserve">Код КСУ НСИ </w:t>
            </w:r>
          </w:p>
        </w:tc>
      </w:tr>
      <w:tr w:rsidR="00566F4D" w:rsidRPr="00566F4D" w:rsidTr="00501BD6">
        <w:trPr>
          <w:trHeight w:val="283"/>
        </w:trPr>
        <w:tc>
          <w:tcPr>
            <w:tcW w:w="96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sz w:val="20"/>
                <w:szCs w:val="20"/>
                <w:lang w:eastAsia="ru-RU"/>
              </w:rPr>
            </w:pPr>
            <w:r w:rsidRPr="00566F4D">
              <w:rPr>
                <w:rFonts w:ascii="Times New Roman" w:eastAsia="Times New Roman" w:hAnsi="Times New Roman" w:cs="Times New Roman"/>
                <w:bCs/>
                <w:sz w:val="20"/>
                <w:szCs w:val="20"/>
                <w:lang w:eastAsia="ru-RU"/>
              </w:rPr>
              <w:t>1</w:t>
            </w:r>
          </w:p>
        </w:tc>
        <w:tc>
          <w:tcPr>
            <w:tcW w:w="299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sz w:val="20"/>
                <w:szCs w:val="20"/>
                <w:lang w:eastAsia="ru-RU"/>
              </w:rPr>
            </w:pPr>
            <w:r w:rsidRPr="00566F4D">
              <w:rPr>
                <w:rFonts w:ascii="Times New Roman" w:eastAsia="Times New Roman" w:hAnsi="Times New Roman" w:cs="Times New Roman"/>
                <w:bCs/>
                <w:sz w:val="20"/>
                <w:szCs w:val="20"/>
                <w:lang w:eastAsia="ru-RU"/>
              </w:rPr>
              <w:t>2</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sz w:val="20"/>
                <w:szCs w:val="20"/>
                <w:lang w:eastAsia="ru-RU"/>
              </w:rPr>
            </w:pPr>
            <w:r w:rsidRPr="00566F4D">
              <w:rPr>
                <w:rFonts w:ascii="Times New Roman" w:eastAsia="Times New Roman" w:hAnsi="Times New Roman" w:cs="Times New Roman"/>
                <w:bCs/>
                <w:sz w:val="20"/>
                <w:szCs w:val="20"/>
                <w:lang w:eastAsia="ru-RU"/>
              </w:rPr>
              <w:t>3</w:t>
            </w:r>
          </w:p>
        </w:tc>
        <w:tc>
          <w:tcPr>
            <w:tcW w:w="53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sz w:val="20"/>
                <w:szCs w:val="20"/>
                <w:lang w:eastAsia="ru-RU"/>
              </w:rPr>
            </w:pPr>
            <w:r w:rsidRPr="00566F4D">
              <w:rPr>
                <w:rFonts w:ascii="Times New Roman" w:eastAsia="Times New Roman" w:hAnsi="Times New Roman" w:cs="Times New Roman"/>
                <w:bCs/>
                <w:sz w:val="20"/>
                <w:szCs w:val="20"/>
                <w:lang w:eastAsia="ru-RU"/>
              </w:rPr>
              <w:t>4</w:t>
            </w:r>
          </w:p>
        </w:tc>
        <w:tc>
          <w:tcPr>
            <w:tcW w:w="10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sz w:val="20"/>
                <w:szCs w:val="20"/>
                <w:lang w:eastAsia="ru-RU"/>
              </w:rPr>
            </w:pPr>
            <w:r w:rsidRPr="00566F4D">
              <w:rPr>
                <w:rFonts w:ascii="Times New Roman" w:eastAsia="Times New Roman" w:hAnsi="Times New Roman" w:cs="Times New Roman"/>
                <w:bCs/>
                <w:sz w:val="20"/>
                <w:szCs w:val="20"/>
                <w:lang w:eastAsia="ru-RU"/>
              </w:rPr>
              <w:t>5</w:t>
            </w:r>
          </w:p>
        </w:tc>
        <w:tc>
          <w:tcPr>
            <w:tcW w:w="13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sz w:val="20"/>
                <w:szCs w:val="20"/>
                <w:lang w:eastAsia="ru-RU"/>
              </w:rPr>
            </w:pPr>
            <w:r w:rsidRPr="00566F4D">
              <w:rPr>
                <w:rFonts w:ascii="Times New Roman" w:eastAsia="Times New Roman" w:hAnsi="Times New Roman" w:cs="Times New Roman"/>
                <w:bCs/>
                <w:sz w:val="20"/>
                <w:szCs w:val="20"/>
                <w:lang w:eastAsia="ru-RU"/>
              </w:rPr>
              <w:t>7</w:t>
            </w:r>
          </w:p>
        </w:tc>
        <w:tc>
          <w:tcPr>
            <w:tcW w:w="161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sz w:val="20"/>
                <w:szCs w:val="20"/>
                <w:lang w:eastAsia="ru-RU"/>
              </w:rPr>
            </w:pPr>
            <w:r w:rsidRPr="00566F4D">
              <w:rPr>
                <w:rFonts w:ascii="Times New Roman" w:eastAsia="Times New Roman" w:hAnsi="Times New Roman" w:cs="Times New Roman"/>
                <w:bCs/>
                <w:sz w:val="20"/>
                <w:szCs w:val="20"/>
                <w:lang w:eastAsia="ru-RU"/>
              </w:rPr>
              <w:t>8</w:t>
            </w:r>
          </w:p>
        </w:tc>
        <w:tc>
          <w:tcPr>
            <w:tcW w:w="1359"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108" w:right="-55"/>
              <w:jc w:val="center"/>
              <w:rPr>
                <w:rFonts w:ascii="Times New Roman" w:eastAsia="Times New Roman" w:hAnsi="Times New Roman" w:cs="Times New Roman"/>
                <w:bCs/>
                <w:sz w:val="20"/>
                <w:szCs w:val="20"/>
                <w:lang w:eastAsia="ru-RU"/>
              </w:rPr>
            </w:pPr>
            <w:r w:rsidRPr="00566F4D">
              <w:rPr>
                <w:rFonts w:ascii="Times New Roman" w:eastAsia="Times New Roman" w:hAnsi="Times New Roman" w:cs="Times New Roman"/>
                <w:bCs/>
                <w:sz w:val="20"/>
                <w:szCs w:val="20"/>
                <w:lang w:eastAsia="ru-RU"/>
              </w:rPr>
              <w:t>9</w:t>
            </w:r>
          </w:p>
        </w:tc>
      </w:tr>
      <w:tr w:rsidR="00566F4D" w:rsidRPr="00566F4D" w:rsidTr="00501BD6">
        <w:trPr>
          <w:trHeight w:val="2234"/>
        </w:trPr>
        <w:tc>
          <w:tcPr>
            <w:tcW w:w="96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numPr>
                <w:ilvl w:val="0"/>
                <w:numId w:val="30"/>
              </w:numPr>
              <w:suppressAutoHyphens/>
              <w:autoSpaceDE w:val="0"/>
              <w:autoSpaceDN w:val="0"/>
              <w:spacing w:after="0" w:line="100" w:lineRule="atLeast"/>
              <w:ind w:right="-55"/>
              <w:contextualSpacing/>
              <w:jc w:val="center"/>
              <w:rPr>
                <w:rFonts w:ascii="Times New Roman" w:eastAsia="Times New Roman" w:hAnsi="Times New Roman" w:cs="Times New Roman"/>
                <w:bCs/>
                <w:color w:val="000000"/>
                <w:sz w:val="24"/>
                <w:szCs w:val="24"/>
                <w:lang w:eastAsia="ru-RU"/>
              </w:rPr>
            </w:pPr>
          </w:p>
        </w:tc>
        <w:tc>
          <w:tcPr>
            <w:tcW w:w="299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ind w:left="252"/>
              <w:rPr>
                <w:rFonts w:ascii="Times New Roman" w:eastAsia="Times New Roman" w:hAnsi="Times New Roman" w:cs="Times New Roman"/>
                <w:sz w:val="20"/>
                <w:szCs w:val="20"/>
                <w:lang w:eastAsia="ru-RU"/>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53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376" w:type="dxa"/>
            <w:tcBorders>
              <w:top w:val="single" w:sz="4" w:space="0" w:color="00000A"/>
              <w:left w:val="single" w:sz="4" w:space="0" w:color="00000A"/>
              <w:bottom w:val="single" w:sz="4" w:space="0" w:color="00000A"/>
              <w:right w:val="single" w:sz="4" w:space="0" w:color="00000A"/>
            </w:tcBorders>
            <w:shd w:val="clear" w:color="auto" w:fill="FFFFFF"/>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613"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359"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bl>
    <w:p w:rsidR="00566F4D" w:rsidRPr="00566F4D" w:rsidRDefault="00566F4D" w:rsidP="00566F4D">
      <w:pPr>
        <w:widowControl w:val="0"/>
        <w:autoSpaceDE w:val="0"/>
        <w:autoSpaceDN w:val="0"/>
        <w:spacing w:after="0" w:line="240" w:lineRule="auto"/>
        <w:ind w:left="1080"/>
        <w:jc w:val="center"/>
        <w:rPr>
          <w:rFonts w:ascii="Times New Roman" w:eastAsia="Times New Roman" w:hAnsi="Times New Roman" w:cs="Times New Roman"/>
          <w:b/>
          <w:color w:val="000000"/>
          <w:sz w:val="20"/>
          <w:szCs w:val="20"/>
          <w:lang w:eastAsia="ru-RU"/>
        </w:rPr>
      </w:pPr>
      <w:r w:rsidRPr="00566F4D">
        <w:rPr>
          <w:rFonts w:ascii="Times New Roman" w:eastAsia="Times New Roman" w:hAnsi="Times New Roman" w:cs="Times New Roman"/>
          <w:b/>
          <w:color w:val="000000"/>
          <w:sz w:val="20"/>
          <w:szCs w:val="20"/>
          <w:lang w:eastAsia="ru-RU"/>
        </w:rPr>
        <w:t>Подписи сторон:</w:t>
      </w:r>
    </w:p>
    <w:tbl>
      <w:tblPr>
        <w:tblW w:w="0" w:type="auto"/>
        <w:tblInd w:w="69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3" w:type="dxa"/>
        </w:tblCellMar>
        <w:tblLook w:val="04A0"/>
      </w:tblPr>
      <w:tblGrid>
        <w:gridCol w:w="4714"/>
        <w:gridCol w:w="4714"/>
      </w:tblGrid>
      <w:tr w:rsidR="00566F4D" w:rsidRPr="00566F4D" w:rsidTr="009D1AE7">
        <w:trPr>
          <w:trHeight w:val="400"/>
        </w:trPr>
        <w:tc>
          <w:tcPr>
            <w:tcW w:w="4714"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rsidR="00566F4D" w:rsidRPr="00566F4D" w:rsidRDefault="00566F4D" w:rsidP="00566F4D">
            <w:pPr>
              <w:widowControl w:val="0"/>
              <w:autoSpaceDE w:val="0"/>
              <w:autoSpaceDN w:val="0"/>
              <w:spacing w:after="0" w:line="100" w:lineRule="atLeast"/>
              <w:jc w:val="center"/>
              <w:rPr>
                <w:rFonts w:ascii="Times New Roman" w:eastAsia="Calibri" w:hAnsi="Times New Roman" w:cs="Times New Roman"/>
                <w:b/>
                <w:bCs/>
                <w:color w:val="000000"/>
                <w:sz w:val="20"/>
                <w:szCs w:val="20"/>
                <w:lang w:eastAsia="ru-RU"/>
              </w:rPr>
            </w:pPr>
            <w:r w:rsidRPr="00566F4D">
              <w:rPr>
                <w:rFonts w:ascii="Times New Roman" w:eastAsia="Calibri" w:hAnsi="Times New Roman" w:cs="Times New Roman"/>
                <w:b/>
                <w:bCs/>
                <w:color w:val="000000"/>
                <w:lang w:eastAsia="ru-RU"/>
              </w:rPr>
              <w:t>Поставщик:</w:t>
            </w:r>
          </w:p>
        </w:tc>
        <w:tc>
          <w:tcPr>
            <w:tcW w:w="4714"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rsidR="00566F4D" w:rsidRPr="00566F4D" w:rsidRDefault="00566F4D" w:rsidP="00566F4D">
            <w:pPr>
              <w:widowControl w:val="0"/>
              <w:autoSpaceDE w:val="0"/>
              <w:autoSpaceDN w:val="0"/>
              <w:spacing w:after="0" w:line="100" w:lineRule="atLeast"/>
              <w:jc w:val="center"/>
              <w:rPr>
                <w:rFonts w:ascii="Times New Roman" w:eastAsia="Calibri" w:hAnsi="Times New Roman" w:cs="Times New Roman"/>
                <w:b/>
                <w:bCs/>
                <w:color w:val="000000"/>
                <w:sz w:val="20"/>
                <w:szCs w:val="20"/>
                <w:lang w:eastAsia="ru-RU"/>
              </w:rPr>
            </w:pPr>
            <w:r w:rsidRPr="00566F4D">
              <w:rPr>
                <w:rFonts w:ascii="Times New Roman" w:eastAsia="Calibri" w:hAnsi="Times New Roman" w:cs="Times New Roman"/>
                <w:b/>
                <w:bCs/>
                <w:color w:val="000000"/>
                <w:lang w:eastAsia="ru-RU"/>
              </w:rPr>
              <w:t>Покупатель:</w:t>
            </w:r>
          </w:p>
        </w:tc>
      </w:tr>
      <w:tr w:rsidR="00566F4D" w:rsidRPr="00566F4D" w:rsidTr="009D1AE7">
        <w:trPr>
          <w:trHeight w:val="400"/>
        </w:trPr>
        <w:tc>
          <w:tcPr>
            <w:tcW w:w="4714"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lang w:eastAsia="zh-CN"/>
              </w:rPr>
            </w:pPr>
          </w:p>
          <w:p w:rsidR="00566F4D" w:rsidRPr="00566F4D" w:rsidRDefault="009D1AE7" w:rsidP="00566F4D">
            <w:pPr>
              <w:widowControl w:val="0"/>
              <w:autoSpaceDE w:val="0"/>
              <w:autoSpaceDN w:val="0"/>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___________________/______</w:t>
            </w:r>
            <w:r w:rsidR="00566F4D" w:rsidRPr="00566F4D">
              <w:rPr>
                <w:rFonts w:ascii="Times New Roman" w:eastAsia="Times New Roman" w:hAnsi="Times New Roman" w:cs="Times New Roman"/>
                <w:color w:val="000000"/>
                <w:lang w:eastAsia="ru-RU"/>
              </w:rPr>
              <w:t xml:space="preserve">_______________ </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lang w:eastAsia="ru-RU"/>
              </w:rPr>
            </w:pPr>
          </w:p>
        </w:tc>
        <w:tc>
          <w:tcPr>
            <w:tcW w:w="4714"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lang w:eastAsia="ru-RU"/>
              </w:rPr>
            </w:pP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lang w:eastAsia="ru-RU"/>
              </w:rPr>
            </w:pPr>
            <w:r w:rsidRPr="00566F4D">
              <w:rPr>
                <w:rFonts w:ascii="Times New Roman" w:eastAsia="Times New Roman" w:hAnsi="Times New Roman" w:cs="Times New Roman"/>
                <w:color w:val="000000"/>
                <w:lang w:eastAsia="ru-RU"/>
              </w:rPr>
              <w:t>_</w:t>
            </w:r>
            <w:r w:rsidR="009D1AE7">
              <w:rPr>
                <w:rFonts w:ascii="Times New Roman" w:eastAsia="Times New Roman" w:hAnsi="Times New Roman" w:cs="Times New Roman"/>
                <w:color w:val="000000"/>
                <w:lang w:eastAsia="ru-RU"/>
              </w:rPr>
              <w:t>__________________ /___</w:t>
            </w:r>
            <w:r w:rsidRPr="00566F4D">
              <w:rPr>
                <w:rFonts w:ascii="Times New Roman" w:eastAsia="Times New Roman" w:hAnsi="Times New Roman" w:cs="Times New Roman"/>
                <w:color w:val="000000"/>
                <w:lang w:eastAsia="ru-RU"/>
              </w:rPr>
              <w:t>_________________</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lang w:eastAsia="ru-RU"/>
              </w:rPr>
            </w:pPr>
          </w:p>
        </w:tc>
      </w:tr>
    </w:tbl>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43DA" w:rsidRDefault="00FE43DA"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43DA" w:rsidRDefault="00FE43DA"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bookmarkStart w:id="1" w:name="_GoBack"/>
      <w:bookmarkEnd w:id="1"/>
      <w:r w:rsidRPr="00566F4D">
        <w:rPr>
          <w:rFonts w:ascii="Times New Roman" w:eastAsia="Times New Roman" w:hAnsi="Times New Roman" w:cs="Times New Roman"/>
          <w:b/>
          <w:sz w:val="24"/>
          <w:szCs w:val="24"/>
          <w:lang w:eastAsia="ru-RU"/>
        </w:rPr>
        <w:lastRenderedPageBreak/>
        <w:t>Приложение №2</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к Договору поставки №____________ </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от «_____» ___________ ____ </w:t>
      </w:r>
      <w:proofErr w:type="gramStart"/>
      <w:r w:rsidRPr="00566F4D">
        <w:rPr>
          <w:rFonts w:ascii="Times New Roman" w:eastAsia="Times New Roman" w:hAnsi="Times New Roman" w:cs="Times New Roman"/>
          <w:sz w:val="24"/>
          <w:szCs w:val="24"/>
          <w:lang w:eastAsia="ru-RU"/>
        </w:rPr>
        <w:t>г</w:t>
      </w:r>
      <w:proofErr w:type="gramEnd"/>
      <w:r w:rsidRPr="00566F4D">
        <w:rPr>
          <w:rFonts w:ascii="Times New Roman" w:eastAsia="Times New Roman" w:hAnsi="Times New Roman" w:cs="Times New Roman"/>
          <w:sz w:val="24"/>
          <w:szCs w:val="24"/>
          <w:lang w:eastAsia="ru-RU"/>
        </w:rPr>
        <w:t>.</w:t>
      </w: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ФОРМА</w:t>
      </w: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66F4D">
        <w:rPr>
          <w:rFonts w:ascii="Times New Roman" w:eastAsia="Times New Roman" w:hAnsi="Times New Roman" w:cs="Times New Roman"/>
          <w:b/>
          <w:bCs/>
          <w:sz w:val="24"/>
          <w:szCs w:val="24"/>
          <w:lang w:eastAsia="ru-RU"/>
        </w:rPr>
        <w:t>Заявка</w:t>
      </w: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66F4D">
        <w:rPr>
          <w:rFonts w:ascii="Times New Roman" w:eastAsia="Times New Roman" w:hAnsi="Times New Roman" w:cs="Times New Roman"/>
          <w:b/>
          <w:bCs/>
          <w:sz w:val="24"/>
          <w:szCs w:val="24"/>
          <w:lang w:eastAsia="ru-RU"/>
        </w:rPr>
        <w:t>на поставку товара</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Покупатель: __________________________________________________________________________________</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Адрес: __________________________________________________________________________________</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Поставщик: __________________________________________________________________________________</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Адрес: __________________________________________________________________________________</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На основании п.1.6. Договора поставки от «____»___________ ____ </w:t>
      </w:r>
      <w:proofErr w:type="gramStart"/>
      <w:r w:rsidRPr="00566F4D">
        <w:rPr>
          <w:rFonts w:ascii="Times New Roman" w:eastAsia="Times New Roman" w:hAnsi="Times New Roman" w:cs="Times New Roman"/>
          <w:sz w:val="24"/>
          <w:szCs w:val="24"/>
          <w:lang w:eastAsia="ru-RU"/>
        </w:rPr>
        <w:t>г</w:t>
      </w:r>
      <w:proofErr w:type="gramEnd"/>
      <w:r w:rsidRPr="00566F4D">
        <w:rPr>
          <w:rFonts w:ascii="Times New Roman" w:eastAsia="Times New Roman" w:hAnsi="Times New Roman" w:cs="Times New Roman"/>
          <w:sz w:val="24"/>
          <w:szCs w:val="24"/>
          <w:lang w:eastAsia="ru-RU"/>
        </w:rPr>
        <w:t>. № ____________ Покупатель просит осуществить поставку партии товара в следующем количестве и ассортименте:</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aa"/>
        <w:tblW w:w="0" w:type="auto"/>
        <w:tblLook w:val="04A0"/>
      </w:tblPr>
      <w:tblGrid>
        <w:gridCol w:w="540"/>
        <w:gridCol w:w="3333"/>
        <w:gridCol w:w="1717"/>
        <w:gridCol w:w="1923"/>
        <w:gridCol w:w="2624"/>
      </w:tblGrid>
      <w:tr w:rsidR="00566F4D" w:rsidRPr="00566F4D" w:rsidTr="00501BD6">
        <w:tc>
          <w:tcPr>
            <w:tcW w:w="540" w:type="dxa"/>
          </w:tcPr>
          <w:p w:rsidR="00566F4D" w:rsidRPr="00566F4D" w:rsidRDefault="00566F4D" w:rsidP="00566F4D">
            <w:pPr>
              <w:autoSpaceDE w:val="0"/>
              <w:autoSpaceDN w:val="0"/>
              <w:adjustRightInd w:val="0"/>
              <w:jc w:val="center"/>
              <w:rPr>
                <w:sz w:val="24"/>
                <w:szCs w:val="24"/>
              </w:rPr>
            </w:pPr>
            <w:r w:rsidRPr="00566F4D">
              <w:rPr>
                <w:sz w:val="24"/>
                <w:szCs w:val="24"/>
              </w:rPr>
              <w:t xml:space="preserve">N </w:t>
            </w:r>
            <w:proofErr w:type="spellStart"/>
            <w:proofErr w:type="gramStart"/>
            <w:r w:rsidRPr="00566F4D">
              <w:rPr>
                <w:sz w:val="24"/>
                <w:szCs w:val="24"/>
              </w:rPr>
              <w:t>п</w:t>
            </w:r>
            <w:proofErr w:type="spellEnd"/>
            <w:proofErr w:type="gramEnd"/>
            <w:r w:rsidRPr="00566F4D">
              <w:rPr>
                <w:sz w:val="24"/>
                <w:szCs w:val="24"/>
              </w:rPr>
              <w:t>/</w:t>
            </w:r>
            <w:proofErr w:type="spellStart"/>
            <w:r w:rsidRPr="00566F4D">
              <w:rPr>
                <w:sz w:val="24"/>
                <w:szCs w:val="24"/>
              </w:rPr>
              <w:t>п</w:t>
            </w:r>
            <w:proofErr w:type="spellEnd"/>
          </w:p>
        </w:tc>
        <w:tc>
          <w:tcPr>
            <w:tcW w:w="4700" w:type="dxa"/>
          </w:tcPr>
          <w:p w:rsidR="00566F4D" w:rsidRPr="00566F4D" w:rsidRDefault="00566F4D" w:rsidP="00566F4D">
            <w:pPr>
              <w:autoSpaceDE w:val="0"/>
              <w:autoSpaceDN w:val="0"/>
              <w:adjustRightInd w:val="0"/>
              <w:jc w:val="center"/>
              <w:rPr>
                <w:sz w:val="24"/>
                <w:szCs w:val="24"/>
              </w:rPr>
            </w:pPr>
            <w:r w:rsidRPr="00566F4D">
              <w:rPr>
                <w:sz w:val="24"/>
                <w:szCs w:val="24"/>
              </w:rPr>
              <w:t>Наименование товара (комплектность)</w:t>
            </w:r>
          </w:p>
        </w:tc>
        <w:tc>
          <w:tcPr>
            <w:tcW w:w="2126" w:type="dxa"/>
          </w:tcPr>
          <w:p w:rsidR="00566F4D" w:rsidRPr="00566F4D" w:rsidRDefault="00566F4D" w:rsidP="00566F4D">
            <w:pPr>
              <w:autoSpaceDE w:val="0"/>
              <w:autoSpaceDN w:val="0"/>
              <w:adjustRightInd w:val="0"/>
              <w:jc w:val="center"/>
              <w:rPr>
                <w:sz w:val="24"/>
                <w:szCs w:val="24"/>
              </w:rPr>
            </w:pPr>
            <w:r w:rsidRPr="00566F4D">
              <w:rPr>
                <w:sz w:val="24"/>
                <w:szCs w:val="24"/>
              </w:rPr>
              <w:t>Единица измерения</w:t>
            </w:r>
          </w:p>
        </w:tc>
        <w:tc>
          <w:tcPr>
            <w:tcW w:w="2410" w:type="dxa"/>
          </w:tcPr>
          <w:p w:rsidR="00566F4D" w:rsidRPr="00566F4D" w:rsidRDefault="00566F4D" w:rsidP="00566F4D">
            <w:pPr>
              <w:autoSpaceDE w:val="0"/>
              <w:autoSpaceDN w:val="0"/>
              <w:adjustRightInd w:val="0"/>
              <w:jc w:val="center"/>
              <w:rPr>
                <w:sz w:val="24"/>
                <w:szCs w:val="24"/>
              </w:rPr>
            </w:pPr>
            <w:r w:rsidRPr="00566F4D">
              <w:rPr>
                <w:sz w:val="24"/>
                <w:szCs w:val="24"/>
              </w:rPr>
              <w:t>Количество товара</w:t>
            </w:r>
          </w:p>
        </w:tc>
        <w:tc>
          <w:tcPr>
            <w:tcW w:w="3260" w:type="dxa"/>
          </w:tcPr>
          <w:p w:rsidR="00566F4D" w:rsidRPr="00566F4D" w:rsidRDefault="00566F4D" w:rsidP="00566F4D">
            <w:pPr>
              <w:autoSpaceDE w:val="0"/>
              <w:autoSpaceDN w:val="0"/>
              <w:adjustRightInd w:val="0"/>
              <w:jc w:val="center"/>
              <w:rPr>
                <w:sz w:val="24"/>
                <w:szCs w:val="24"/>
              </w:rPr>
            </w:pPr>
            <w:r w:rsidRPr="00566F4D">
              <w:rPr>
                <w:sz w:val="24"/>
                <w:szCs w:val="24"/>
              </w:rPr>
              <w:t xml:space="preserve"> Дополнительные требования (столбец заполняется при необходимости)</w:t>
            </w:r>
          </w:p>
        </w:tc>
      </w:tr>
      <w:tr w:rsidR="00566F4D" w:rsidRPr="00566F4D" w:rsidTr="00501BD6">
        <w:tc>
          <w:tcPr>
            <w:tcW w:w="540" w:type="dxa"/>
          </w:tcPr>
          <w:p w:rsidR="00566F4D" w:rsidRPr="00566F4D" w:rsidRDefault="00566F4D" w:rsidP="00566F4D">
            <w:pPr>
              <w:autoSpaceDE w:val="0"/>
              <w:autoSpaceDN w:val="0"/>
              <w:adjustRightInd w:val="0"/>
              <w:jc w:val="center"/>
              <w:rPr>
                <w:sz w:val="24"/>
                <w:szCs w:val="24"/>
              </w:rPr>
            </w:pPr>
            <w:r w:rsidRPr="00566F4D">
              <w:rPr>
                <w:sz w:val="24"/>
                <w:szCs w:val="24"/>
              </w:rPr>
              <w:t>1</w:t>
            </w:r>
          </w:p>
        </w:tc>
        <w:tc>
          <w:tcPr>
            <w:tcW w:w="4700" w:type="dxa"/>
          </w:tcPr>
          <w:p w:rsidR="00566F4D" w:rsidRPr="00566F4D" w:rsidRDefault="00566F4D" w:rsidP="00566F4D">
            <w:pPr>
              <w:autoSpaceDE w:val="0"/>
              <w:autoSpaceDN w:val="0"/>
              <w:adjustRightInd w:val="0"/>
              <w:jc w:val="both"/>
              <w:rPr>
                <w:sz w:val="24"/>
                <w:szCs w:val="24"/>
              </w:rPr>
            </w:pPr>
          </w:p>
        </w:tc>
        <w:tc>
          <w:tcPr>
            <w:tcW w:w="2126" w:type="dxa"/>
          </w:tcPr>
          <w:p w:rsidR="00566F4D" w:rsidRPr="00566F4D" w:rsidRDefault="00566F4D" w:rsidP="00566F4D">
            <w:pPr>
              <w:autoSpaceDE w:val="0"/>
              <w:autoSpaceDN w:val="0"/>
              <w:adjustRightInd w:val="0"/>
              <w:jc w:val="both"/>
              <w:rPr>
                <w:sz w:val="24"/>
                <w:szCs w:val="24"/>
              </w:rPr>
            </w:pPr>
          </w:p>
        </w:tc>
        <w:tc>
          <w:tcPr>
            <w:tcW w:w="2410" w:type="dxa"/>
          </w:tcPr>
          <w:p w:rsidR="00566F4D" w:rsidRPr="00566F4D" w:rsidRDefault="00566F4D" w:rsidP="00566F4D">
            <w:pPr>
              <w:autoSpaceDE w:val="0"/>
              <w:autoSpaceDN w:val="0"/>
              <w:adjustRightInd w:val="0"/>
              <w:jc w:val="both"/>
              <w:rPr>
                <w:sz w:val="24"/>
                <w:szCs w:val="24"/>
              </w:rPr>
            </w:pPr>
          </w:p>
        </w:tc>
        <w:tc>
          <w:tcPr>
            <w:tcW w:w="3260" w:type="dxa"/>
          </w:tcPr>
          <w:p w:rsidR="00566F4D" w:rsidRPr="00566F4D" w:rsidRDefault="00566F4D" w:rsidP="00566F4D">
            <w:pPr>
              <w:autoSpaceDE w:val="0"/>
              <w:autoSpaceDN w:val="0"/>
              <w:adjustRightInd w:val="0"/>
              <w:jc w:val="both"/>
              <w:rPr>
                <w:sz w:val="24"/>
                <w:szCs w:val="24"/>
              </w:rPr>
            </w:pPr>
          </w:p>
        </w:tc>
      </w:tr>
      <w:tr w:rsidR="00566F4D" w:rsidRPr="00566F4D" w:rsidTr="00501BD6">
        <w:tc>
          <w:tcPr>
            <w:tcW w:w="540" w:type="dxa"/>
          </w:tcPr>
          <w:p w:rsidR="00566F4D" w:rsidRPr="00566F4D" w:rsidRDefault="00566F4D" w:rsidP="00566F4D">
            <w:pPr>
              <w:autoSpaceDE w:val="0"/>
              <w:autoSpaceDN w:val="0"/>
              <w:adjustRightInd w:val="0"/>
              <w:jc w:val="center"/>
              <w:rPr>
                <w:sz w:val="24"/>
                <w:szCs w:val="24"/>
              </w:rPr>
            </w:pPr>
            <w:r w:rsidRPr="00566F4D">
              <w:rPr>
                <w:sz w:val="24"/>
                <w:szCs w:val="24"/>
              </w:rPr>
              <w:t>2</w:t>
            </w:r>
          </w:p>
        </w:tc>
        <w:tc>
          <w:tcPr>
            <w:tcW w:w="4700" w:type="dxa"/>
          </w:tcPr>
          <w:p w:rsidR="00566F4D" w:rsidRPr="00566F4D" w:rsidRDefault="00566F4D" w:rsidP="00566F4D">
            <w:pPr>
              <w:autoSpaceDE w:val="0"/>
              <w:autoSpaceDN w:val="0"/>
              <w:adjustRightInd w:val="0"/>
              <w:jc w:val="both"/>
              <w:rPr>
                <w:sz w:val="24"/>
                <w:szCs w:val="24"/>
              </w:rPr>
            </w:pPr>
          </w:p>
        </w:tc>
        <w:tc>
          <w:tcPr>
            <w:tcW w:w="2126" w:type="dxa"/>
          </w:tcPr>
          <w:p w:rsidR="00566F4D" w:rsidRPr="00566F4D" w:rsidRDefault="00566F4D" w:rsidP="00566F4D">
            <w:pPr>
              <w:autoSpaceDE w:val="0"/>
              <w:autoSpaceDN w:val="0"/>
              <w:adjustRightInd w:val="0"/>
              <w:jc w:val="both"/>
              <w:rPr>
                <w:sz w:val="24"/>
                <w:szCs w:val="24"/>
              </w:rPr>
            </w:pPr>
          </w:p>
        </w:tc>
        <w:tc>
          <w:tcPr>
            <w:tcW w:w="2410" w:type="dxa"/>
          </w:tcPr>
          <w:p w:rsidR="00566F4D" w:rsidRPr="00566F4D" w:rsidRDefault="00566F4D" w:rsidP="00566F4D">
            <w:pPr>
              <w:autoSpaceDE w:val="0"/>
              <w:autoSpaceDN w:val="0"/>
              <w:adjustRightInd w:val="0"/>
              <w:jc w:val="both"/>
              <w:rPr>
                <w:sz w:val="24"/>
                <w:szCs w:val="24"/>
              </w:rPr>
            </w:pPr>
          </w:p>
        </w:tc>
        <w:tc>
          <w:tcPr>
            <w:tcW w:w="3260" w:type="dxa"/>
          </w:tcPr>
          <w:p w:rsidR="00566F4D" w:rsidRPr="00566F4D" w:rsidRDefault="00566F4D" w:rsidP="00566F4D">
            <w:pPr>
              <w:autoSpaceDE w:val="0"/>
              <w:autoSpaceDN w:val="0"/>
              <w:adjustRightInd w:val="0"/>
              <w:jc w:val="both"/>
              <w:rPr>
                <w:sz w:val="24"/>
                <w:szCs w:val="24"/>
              </w:rPr>
            </w:pPr>
          </w:p>
        </w:tc>
      </w:tr>
    </w:tbl>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Срок поставки: __________________________________________________</w:t>
      </w:r>
      <w:r w:rsidR="009D1AE7">
        <w:rPr>
          <w:rFonts w:ascii="Times New Roman" w:eastAsia="Times New Roman" w:hAnsi="Times New Roman" w:cs="Times New Roman"/>
          <w:sz w:val="24"/>
          <w:szCs w:val="24"/>
          <w:lang w:eastAsia="ru-RU"/>
        </w:rPr>
        <w:t>_____________</w:t>
      </w:r>
      <w:r w:rsidRPr="00566F4D">
        <w:rPr>
          <w:rFonts w:ascii="Times New Roman" w:eastAsia="Times New Roman" w:hAnsi="Times New Roman" w:cs="Times New Roman"/>
          <w:sz w:val="24"/>
          <w:szCs w:val="24"/>
          <w:lang w:eastAsia="ru-RU"/>
        </w:rPr>
        <w:t>.</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Условия поставки: ____________________________________________________________.</w:t>
      </w:r>
    </w:p>
    <w:p w:rsidR="00566F4D" w:rsidRPr="00566F4D" w:rsidRDefault="00566F4D" w:rsidP="009D1AE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Примечания: _____________________________________</w:t>
      </w:r>
      <w:r w:rsidR="009D1AE7">
        <w:rPr>
          <w:rFonts w:ascii="Times New Roman" w:eastAsia="Times New Roman" w:hAnsi="Times New Roman" w:cs="Times New Roman"/>
          <w:sz w:val="24"/>
          <w:szCs w:val="24"/>
          <w:lang w:eastAsia="ru-RU"/>
        </w:rPr>
        <w:t>____________________________</w:t>
      </w:r>
      <w:r w:rsidRPr="00566F4D">
        <w:rPr>
          <w:rFonts w:ascii="Times New Roman" w:eastAsia="Times New Roman" w:hAnsi="Times New Roman" w:cs="Times New Roman"/>
          <w:sz w:val="24"/>
          <w:szCs w:val="24"/>
          <w:lang w:eastAsia="ru-RU"/>
        </w:rPr>
        <w:t>.</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_____________________ </w:t>
      </w:r>
      <w:r w:rsidRPr="00566F4D">
        <w:rPr>
          <w:rFonts w:ascii="Times New Roman" w:eastAsia="Times New Roman" w:hAnsi="Times New Roman" w:cs="Times New Roman"/>
          <w:i/>
          <w:iCs/>
          <w:color w:val="000000"/>
          <w:sz w:val="24"/>
          <w:szCs w:val="24"/>
          <w:lang w:eastAsia="ru-RU"/>
        </w:rPr>
        <w:t>(должность)</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i/>
          <w:iCs/>
          <w:color w:val="000000"/>
          <w:sz w:val="24"/>
          <w:szCs w:val="24"/>
          <w:lang w:eastAsia="ru-RU"/>
        </w:rPr>
      </w:pPr>
      <w:r w:rsidRPr="00566F4D">
        <w:rPr>
          <w:rFonts w:ascii="Times New Roman" w:eastAsia="Times New Roman" w:hAnsi="Times New Roman" w:cs="Times New Roman"/>
          <w:sz w:val="24"/>
          <w:szCs w:val="24"/>
          <w:lang w:eastAsia="ru-RU"/>
        </w:rPr>
        <w:t xml:space="preserve">____________________/______________________ </w:t>
      </w:r>
      <w:r w:rsidRPr="00566F4D">
        <w:rPr>
          <w:rFonts w:ascii="Times New Roman" w:eastAsia="Times New Roman" w:hAnsi="Times New Roman" w:cs="Times New Roman"/>
          <w:i/>
          <w:iCs/>
          <w:color w:val="000000"/>
          <w:sz w:val="24"/>
          <w:szCs w:val="24"/>
          <w:lang w:eastAsia="ru-RU"/>
        </w:rPr>
        <w:t>(подпись/Ф.И.О.)</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i/>
          <w:iCs/>
          <w:color w:val="000000"/>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i/>
          <w:iCs/>
          <w:color w:val="000000"/>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i/>
          <w:iCs/>
          <w:color w:val="000000"/>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i/>
          <w:iCs/>
          <w:color w:val="000000"/>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b/>
          <w:i/>
          <w:iCs/>
          <w:color w:val="000000"/>
          <w:sz w:val="28"/>
          <w:szCs w:val="28"/>
          <w:lang w:eastAsia="ru-RU"/>
        </w:rPr>
      </w:pPr>
      <w:r w:rsidRPr="00566F4D">
        <w:rPr>
          <w:rFonts w:ascii="Times New Roman" w:eastAsia="Times New Roman" w:hAnsi="Times New Roman" w:cs="Times New Roman"/>
          <w:b/>
          <w:i/>
          <w:iCs/>
          <w:color w:val="000000"/>
          <w:sz w:val="28"/>
          <w:szCs w:val="28"/>
          <w:lang w:eastAsia="ru-RU"/>
        </w:rPr>
        <w:t>Форму утверждаем.</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b/>
          <w:i/>
          <w:iCs/>
          <w:color w:val="000000"/>
          <w:sz w:val="24"/>
          <w:szCs w:val="24"/>
          <w:lang w:eastAsia="ru-RU"/>
        </w:rPr>
      </w:pP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89"/>
        <w:gridCol w:w="5125"/>
      </w:tblGrid>
      <w:tr w:rsidR="00566F4D" w:rsidRPr="00566F4D" w:rsidTr="00A311E9">
        <w:trPr>
          <w:trHeight w:val="837"/>
        </w:trPr>
        <w:tc>
          <w:tcPr>
            <w:tcW w:w="4889" w:type="dxa"/>
          </w:tcPr>
          <w:p w:rsidR="00566F4D" w:rsidRPr="00566F4D" w:rsidRDefault="00566F4D" w:rsidP="009D1AE7">
            <w:pPr>
              <w:autoSpaceDE w:val="0"/>
              <w:autoSpaceDN w:val="0"/>
              <w:adjustRightInd w:val="0"/>
              <w:spacing w:after="0" w:line="240" w:lineRule="auto"/>
              <w:jc w:val="both"/>
              <w:rPr>
                <w:rFonts w:ascii="Times New Roman" w:eastAsia="Times New Roman" w:hAnsi="Times New Roman" w:cs="Courier New"/>
                <w:b/>
                <w:sz w:val="24"/>
                <w:szCs w:val="24"/>
                <w:lang w:eastAsia="ru-RU"/>
              </w:rPr>
            </w:pPr>
            <w:r w:rsidRPr="00566F4D">
              <w:rPr>
                <w:rFonts w:ascii="Times New Roman" w:eastAsia="Times New Roman" w:hAnsi="Times New Roman" w:cs="Courier New"/>
                <w:b/>
                <w:sz w:val="24"/>
                <w:szCs w:val="24"/>
                <w:lang w:eastAsia="ru-RU"/>
              </w:rPr>
              <w:t>Поставщик:</w:t>
            </w:r>
          </w:p>
          <w:p w:rsidR="00566F4D" w:rsidRPr="00566F4D" w:rsidRDefault="009D1AE7" w:rsidP="009D1AE7">
            <w:pPr>
              <w:autoSpaceDE w:val="0"/>
              <w:autoSpaceDN w:val="0"/>
              <w:adjustRightInd w:val="0"/>
              <w:spacing w:after="0" w:line="240" w:lineRule="auto"/>
              <w:jc w:val="both"/>
              <w:rPr>
                <w:rFonts w:ascii="Times New Roman" w:eastAsia="Times New Roman" w:hAnsi="Times New Roman" w:cs="Courier New"/>
                <w:b/>
                <w:sz w:val="24"/>
                <w:szCs w:val="24"/>
                <w:lang w:eastAsia="ru-RU"/>
              </w:rPr>
            </w:pPr>
            <w:r>
              <w:rPr>
                <w:rFonts w:ascii="Times New Roman" w:eastAsia="Times New Roman" w:hAnsi="Times New Roman" w:cs="Courier New"/>
                <w:b/>
                <w:sz w:val="24"/>
                <w:szCs w:val="24"/>
                <w:lang w:eastAsia="ru-RU"/>
              </w:rPr>
              <w:t>_________________</w:t>
            </w:r>
            <w:r w:rsidR="00566F4D" w:rsidRPr="00566F4D">
              <w:rPr>
                <w:rFonts w:ascii="Times New Roman" w:eastAsia="Times New Roman" w:hAnsi="Times New Roman" w:cs="Courier New"/>
                <w:b/>
                <w:sz w:val="24"/>
                <w:szCs w:val="24"/>
                <w:lang w:eastAsia="ru-RU"/>
              </w:rPr>
              <w:t>/ __________________/</w:t>
            </w:r>
          </w:p>
        </w:tc>
        <w:tc>
          <w:tcPr>
            <w:tcW w:w="5125" w:type="dxa"/>
          </w:tcPr>
          <w:p w:rsidR="00566F4D" w:rsidRPr="00566F4D" w:rsidRDefault="00566F4D" w:rsidP="00566F4D">
            <w:pPr>
              <w:autoSpaceDE w:val="0"/>
              <w:autoSpaceDN w:val="0"/>
              <w:adjustRightInd w:val="0"/>
              <w:spacing w:after="0" w:line="240" w:lineRule="auto"/>
              <w:jc w:val="both"/>
              <w:rPr>
                <w:rFonts w:ascii="Times New Roman" w:eastAsia="Times New Roman" w:hAnsi="Times New Roman" w:cs="Courier New"/>
                <w:b/>
                <w:sz w:val="24"/>
                <w:szCs w:val="24"/>
                <w:lang w:eastAsia="ru-RU"/>
              </w:rPr>
            </w:pPr>
            <w:r w:rsidRPr="00566F4D">
              <w:rPr>
                <w:rFonts w:ascii="Times New Roman" w:eastAsia="Times New Roman" w:hAnsi="Times New Roman" w:cs="Courier New"/>
                <w:b/>
                <w:sz w:val="24"/>
                <w:szCs w:val="24"/>
                <w:lang w:eastAsia="ru-RU"/>
              </w:rPr>
              <w:t xml:space="preserve">Покупатель: </w:t>
            </w:r>
          </w:p>
          <w:p w:rsidR="00566F4D" w:rsidRPr="00566F4D" w:rsidRDefault="00566F4D" w:rsidP="009D1AE7">
            <w:pPr>
              <w:autoSpaceDE w:val="0"/>
              <w:autoSpaceDN w:val="0"/>
              <w:adjustRightInd w:val="0"/>
              <w:spacing w:after="0" w:line="240" w:lineRule="auto"/>
              <w:jc w:val="both"/>
              <w:rPr>
                <w:rFonts w:ascii="Times New Roman" w:eastAsia="Times New Roman" w:hAnsi="Times New Roman" w:cs="Courier New"/>
                <w:b/>
                <w:sz w:val="24"/>
                <w:szCs w:val="24"/>
                <w:lang w:eastAsia="ru-RU"/>
              </w:rPr>
            </w:pPr>
            <w:r w:rsidRPr="00566F4D">
              <w:rPr>
                <w:rFonts w:ascii="Times New Roman" w:eastAsia="Times New Roman" w:hAnsi="Times New Roman" w:cs="Courier New"/>
                <w:b/>
                <w:sz w:val="24"/>
                <w:szCs w:val="24"/>
                <w:lang w:eastAsia="ru-RU"/>
              </w:rPr>
              <w:t>____________________/___________________ /</w:t>
            </w:r>
          </w:p>
        </w:tc>
      </w:tr>
    </w:tbl>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p>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sectPr w:rsidR="00566F4D" w:rsidRPr="00566F4D" w:rsidSect="00566F4D">
          <w:footerReference w:type="even" r:id="rId9"/>
          <w:footerReference w:type="default" r:id="rId10"/>
          <w:footerReference w:type="first" r:id="rId11"/>
          <w:pgSz w:w="11906" w:h="16838" w:code="9"/>
          <w:pgMar w:top="851" w:right="851" w:bottom="851" w:left="1134" w:header="709" w:footer="709" w:gutter="0"/>
          <w:cols w:space="708"/>
          <w:titlePg/>
          <w:docGrid w:linePitch="360"/>
        </w:sectPr>
      </w:pPr>
    </w:p>
    <w:tbl>
      <w:tblPr>
        <w:tblpPr w:leftFromText="180" w:rightFromText="180" w:vertAnchor="text" w:tblpX="426" w:tblpY="1"/>
        <w:tblOverlap w:val="never"/>
        <w:tblW w:w="19272" w:type="dxa"/>
        <w:tblLayout w:type="fixed"/>
        <w:tblLook w:val="04A0"/>
      </w:tblPr>
      <w:tblGrid>
        <w:gridCol w:w="19272"/>
      </w:tblGrid>
      <w:tr w:rsidR="00566F4D" w:rsidRPr="00566F4D" w:rsidTr="00501BD6">
        <w:trPr>
          <w:trHeight w:val="80"/>
        </w:trPr>
        <w:tc>
          <w:tcPr>
            <w:tcW w:w="19272" w:type="dxa"/>
            <w:tcBorders>
              <w:top w:val="nil"/>
              <w:left w:val="nil"/>
              <w:bottom w:val="nil"/>
              <w:right w:val="nil"/>
            </w:tcBorders>
            <w:shd w:val="clear" w:color="000000" w:fill="FFFFFF"/>
            <w:vAlign w:val="center"/>
          </w:tcPr>
          <w:p w:rsidR="00566F4D" w:rsidRPr="00566F4D" w:rsidRDefault="00566F4D" w:rsidP="00566F4D">
            <w:pPr>
              <w:spacing w:after="0" w:line="240" w:lineRule="auto"/>
              <w:rPr>
                <w:rFonts w:ascii="Times New Roman" w:eastAsia="Times New Roman" w:hAnsi="Times New Roman" w:cs="Times New Roman"/>
                <w:b/>
                <w:bCs/>
                <w:sz w:val="20"/>
                <w:szCs w:val="20"/>
                <w:lang w:eastAsia="ru-RU"/>
              </w:rPr>
            </w:pPr>
          </w:p>
        </w:tc>
      </w:tr>
      <w:tr w:rsidR="00566F4D" w:rsidRPr="00566F4D" w:rsidTr="00501BD6">
        <w:trPr>
          <w:trHeight w:val="280"/>
        </w:trPr>
        <w:tc>
          <w:tcPr>
            <w:tcW w:w="19272" w:type="dxa"/>
            <w:tcBorders>
              <w:top w:val="nil"/>
              <w:left w:val="nil"/>
              <w:bottom w:val="nil"/>
              <w:right w:val="nil"/>
            </w:tcBorders>
            <w:shd w:val="clear" w:color="auto" w:fill="auto"/>
            <w:vAlign w:val="center"/>
          </w:tcPr>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Приложение № 3</w:t>
            </w:r>
          </w:p>
          <w:p w:rsidR="00566F4D" w:rsidRPr="00566F4D" w:rsidRDefault="00566F4D" w:rsidP="00566F4D">
            <w:pPr>
              <w:widowControl w:val="0"/>
              <w:autoSpaceDE w:val="0"/>
              <w:autoSpaceDN w:val="0"/>
              <w:spacing w:after="0" w:line="240" w:lineRule="auto"/>
              <w:ind w:left="5940"/>
              <w:jc w:val="right"/>
              <w:rPr>
                <w:rFonts w:ascii="Times New Roman" w:eastAsia="Times New Roman" w:hAnsi="Times New Roman" w:cs="Times New Roman"/>
                <w:bCs/>
                <w:color w:val="000000"/>
                <w:sz w:val="24"/>
                <w:szCs w:val="24"/>
                <w:lang w:eastAsia="ru-RU"/>
              </w:rPr>
            </w:pPr>
            <w:r w:rsidRPr="00566F4D">
              <w:rPr>
                <w:rFonts w:ascii="Times New Roman" w:eastAsia="Times New Roman" w:hAnsi="Times New Roman" w:cs="Times New Roman"/>
                <w:bCs/>
                <w:color w:val="000000"/>
                <w:sz w:val="24"/>
                <w:szCs w:val="24"/>
                <w:lang w:eastAsia="ru-RU"/>
              </w:rPr>
              <w:t>к Договору поставки № _____</w:t>
            </w:r>
          </w:p>
          <w:p w:rsidR="00566F4D" w:rsidRPr="00566F4D" w:rsidRDefault="00566F4D" w:rsidP="00566F4D">
            <w:pPr>
              <w:widowControl w:val="0"/>
              <w:autoSpaceDE w:val="0"/>
              <w:autoSpaceDN w:val="0"/>
              <w:spacing w:after="0" w:line="240" w:lineRule="auto"/>
              <w:ind w:left="5940"/>
              <w:jc w:val="right"/>
              <w:rPr>
                <w:rFonts w:ascii="Times New Roman" w:eastAsia="Times New Roman" w:hAnsi="Times New Roman" w:cs="Times New Roman"/>
                <w:bCs/>
                <w:color w:val="000000"/>
                <w:sz w:val="24"/>
                <w:szCs w:val="24"/>
                <w:lang w:eastAsia="ru-RU"/>
              </w:rPr>
            </w:pPr>
            <w:r w:rsidRPr="00566F4D">
              <w:rPr>
                <w:rFonts w:ascii="Times New Roman" w:eastAsia="Times New Roman" w:hAnsi="Times New Roman" w:cs="Times New Roman"/>
                <w:bCs/>
                <w:color w:val="000000"/>
                <w:sz w:val="24"/>
                <w:szCs w:val="24"/>
                <w:lang w:eastAsia="ru-RU"/>
              </w:rPr>
              <w:t xml:space="preserve">от «_____» _________ </w:t>
            </w:r>
            <w:proofErr w:type="spellStart"/>
            <w:r w:rsidRPr="00566F4D">
              <w:rPr>
                <w:rFonts w:ascii="Times New Roman" w:eastAsia="Times New Roman" w:hAnsi="Times New Roman" w:cs="Times New Roman"/>
                <w:bCs/>
                <w:color w:val="000000"/>
                <w:sz w:val="24"/>
                <w:szCs w:val="24"/>
                <w:lang w:eastAsia="ru-RU"/>
              </w:rPr>
              <w:t>_____</w:t>
            </w:r>
            <w:proofErr w:type="gramStart"/>
            <w:r w:rsidRPr="00566F4D">
              <w:rPr>
                <w:rFonts w:ascii="Times New Roman" w:eastAsia="Times New Roman" w:hAnsi="Times New Roman" w:cs="Times New Roman"/>
                <w:bCs/>
                <w:color w:val="000000"/>
                <w:sz w:val="24"/>
                <w:szCs w:val="24"/>
                <w:lang w:eastAsia="ru-RU"/>
              </w:rPr>
              <w:t>г</w:t>
            </w:r>
            <w:proofErr w:type="spellEnd"/>
            <w:proofErr w:type="gramEnd"/>
            <w:r w:rsidRPr="00566F4D">
              <w:rPr>
                <w:rFonts w:ascii="Times New Roman" w:eastAsia="Times New Roman" w:hAnsi="Times New Roman" w:cs="Times New Roman"/>
                <w:bCs/>
                <w:color w:val="000000"/>
                <w:sz w:val="24"/>
                <w:szCs w:val="24"/>
                <w:lang w:eastAsia="ru-RU"/>
              </w:rPr>
              <w:t>.</w:t>
            </w: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sz w:val="24"/>
                <w:szCs w:val="24"/>
                <w:u w:val="single"/>
                <w:lang w:eastAsia="ru-RU"/>
              </w:rPr>
            </w:pPr>
            <w:r w:rsidRPr="00566F4D">
              <w:rPr>
                <w:rFonts w:ascii="Times New Roman" w:eastAsia="Times New Roman" w:hAnsi="Times New Roman" w:cs="Times New Roman"/>
                <w:b/>
                <w:sz w:val="24"/>
                <w:szCs w:val="24"/>
                <w:lang w:eastAsia="ru-RU"/>
              </w:rPr>
              <w:t>ФОРМА</w:t>
            </w:r>
          </w:p>
          <w:tbl>
            <w:tblPr>
              <w:tblpPr w:leftFromText="180" w:rightFromText="180" w:vertAnchor="text" w:tblpY="1"/>
              <w:tblOverlap w:val="never"/>
              <w:tblW w:w="17577" w:type="dxa"/>
              <w:tblLayout w:type="fixed"/>
              <w:tblLook w:val="04A0"/>
            </w:tblPr>
            <w:tblGrid>
              <w:gridCol w:w="709"/>
              <w:gridCol w:w="1843"/>
              <w:gridCol w:w="1134"/>
              <w:gridCol w:w="1559"/>
              <w:gridCol w:w="1559"/>
              <w:gridCol w:w="709"/>
              <w:gridCol w:w="1418"/>
              <w:gridCol w:w="1984"/>
              <w:gridCol w:w="1217"/>
              <w:gridCol w:w="909"/>
              <w:gridCol w:w="1701"/>
              <w:gridCol w:w="2835"/>
            </w:tblGrid>
            <w:tr w:rsidR="00566F4D" w:rsidRPr="00566F4D" w:rsidTr="00501BD6">
              <w:trPr>
                <w:gridAfter w:val="3"/>
                <w:wAfter w:w="5445" w:type="dxa"/>
                <w:trHeight w:val="280"/>
              </w:trPr>
              <w:tc>
                <w:tcPr>
                  <w:tcW w:w="12132" w:type="dxa"/>
                  <w:gridSpan w:val="9"/>
                  <w:tcBorders>
                    <w:top w:val="nil"/>
                    <w:left w:val="nil"/>
                    <w:bottom w:val="nil"/>
                    <w:right w:val="nil"/>
                  </w:tcBorders>
                  <w:shd w:val="clear" w:color="000000" w:fill="FFFFFF"/>
                  <w:noWrap/>
                  <w:vAlign w:val="bottom"/>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Спецификация №</w:t>
                  </w:r>
                  <w:r w:rsidRPr="00566F4D">
                    <w:rPr>
                      <w:rFonts w:ascii="Times New Roman" w:eastAsia="Times New Roman" w:hAnsi="Times New Roman" w:cs="Times New Roman"/>
                      <w:sz w:val="24"/>
                      <w:szCs w:val="24"/>
                      <w:u w:val="single"/>
                      <w:lang w:eastAsia="ru-RU"/>
                    </w:rPr>
                    <w:t xml:space="preserve">      от    "     "                    20    г.                    </w:t>
                  </w:r>
                </w:p>
              </w:tc>
            </w:tr>
            <w:tr w:rsidR="00566F4D" w:rsidRPr="00566F4D" w:rsidTr="00501BD6">
              <w:trPr>
                <w:gridAfter w:val="3"/>
                <w:wAfter w:w="5445" w:type="dxa"/>
                <w:trHeight w:val="140"/>
              </w:trPr>
              <w:tc>
                <w:tcPr>
                  <w:tcW w:w="12132" w:type="dxa"/>
                  <w:gridSpan w:val="9"/>
                  <w:tcBorders>
                    <w:top w:val="nil"/>
                    <w:left w:val="nil"/>
                    <w:bottom w:val="nil"/>
                    <w:right w:val="nil"/>
                  </w:tcBorders>
                  <w:shd w:val="clear" w:color="auto" w:fill="auto"/>
                  <w:noWrap/>
                  <w:vAlign w:val="bottom"/>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p>
              </w:tc>
            </w:tr>
            <w:tr w:rsidR="00566F4D" w:rsidRPr="00566F4D" w:rsidTr="00501BD6">
              <w:trPr>
                <w:gridAfter w:val="3"/>
                <w:wAfter w:w="5445" w:type="dxa"/>
                <w:trHeight w:val="280"/>
              </w:trPr>
              <w:tc>
                <w:tcPr>
                  <w:tcW w:w="12132" w:type="dxa"/>
                  <w:gridSpan w:val="9"/>
                  <w:tcBorders>
                    <w:top w:val="nil"/>
                    <w:left w:val="nil"/>
                    <w:bottom w:val="nil"/>
                    <w:right w:val="nil"/>
                  </w:tcBorders>
                  <w:shd w:val="clear" w:color="auto" w:fill="auto"/>
                  <w:noWrap/>
                  <w:vAlign w:val="bottom"/>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Грузополучатель:</w:t>
                  </w:r>
                </w:p>
              </w:tc>
            </w:tr>
            <w:tr w:rsidR="00566F4D" w:rsidRPr="00566F4D" w:rsidTr="00501BD6">
              <w:trPr>
                <w:trHeight w:val="28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Поз. №</w:t>
                  </w:r>
                </w:p>
              </w:tc>
              <w:tc>
                <w:tcPr>
                  <w:tcW w:w="1843" w:type="dxa"/>
                  <w:vMerge w:val="restart"/>
                  <w:tcBorders>
                    <w:top w:val="single" w:sz="4" w:space="0" w:color="auto"/>
                    <w:left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Наименование Товара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Код позиции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Наименование производителя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Наименование Страны производителя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Ед. </w:t>
                  </w:r>
                  <w:proofErr w:type="spellStart"/>
                  <w:r w:rsidRPr="00566F4D">
                    <w:rPr>
                      <w:rFonts w:ascii="Times New Roman" w:eastAsia="Times New Roman" w:hAnsi="Times New Roman" w:cs="Times New Roman"/>
                      <w:color w:val="000000"/>
                      <w:sz w:val="24"/>
                      <w:szCs w:val="24"/>
                      <w:lang w:eastAsia="ru-RU"/>
                    </w:rPr>
                    <w:t>изм</w:t>
                  </w:r>
                  <w:proofErr w:type="spellEnd"/>
                  <w:r w:rsidRPr="00566F4D">
                    <w:rPr>
                      <w:rFonts w:ascii="Times New Roman" w:eastAsia="Times New Roman" w:hAnsi="Times New Roman" w:cs="Times New Roman"/>
                      <w:color w:val="000000"/>
                      <w:sz w:val="24"/>
                      <w:szCs w:val="24"/>
                      <w:lang w:eastAsia="ru-RU"/>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xml:space="preserve">Кол-во Товара, всего </w:t>
                  </w:r>
                </w:p>
              </w:tc>
              <w:tc>
                <w:tcPr>
                  <w:tcW w:w="1984" w:type="dxa"/>
                  <w:vMerge w:val="restart"/>
                  <w:tcBorders>
                    <w:top w:val="single" w:sz="4" w:space="0" w:color="auto"/>
                    <w:left w:val="nil"/>
                    <w:right w:val="single" w:sz="4" w:space="0" w:color="auto"/>
                  </w:tcBorders>
                  <w:shd w:val="clear" w:color="auto" w:fill="auto"/>
                  <w:vAlign w:val="center"/>
                  <w:hideMark/>
                </w:tcPr>
                <w:p w:rsidR="00566F4D" w:rsidRPr="00566F4D" w:rsidRDefault="00566F4D" w:rsidP="006F6A7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Цена Товара за единицу, без НДС, руб.</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F4D" w:rsidRPr="00566F4D" w:rsidRDefault="00566F4D" w:rsidP="006F6A7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Сумма Товара без НДС, руб.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НДС 20%</w:t>
                  </w:r>
                </w:p>
              </w:tc>
              <w:tc>
                <w:tcPr>
                  <w:tcW w:w="2835" w:type="dxa"/>
                  <w:vMerge w:val="restart"/>
                  <w:tcBorders>
                    <w:top w:val="single" w:sz="4" w:space="0" w:color="auto"/>
                    <w:left w:val="single" w:sz="4" w:space="0" w:color="auto"/>
                    <w:right w:val="single" w:sz="4" w:space="0" w:color="auto"/>
                  </w:tcBorders>
                  <w:shd w:val="clear" w:color="auto" w:fill="auto"/>
                  <w:vAlign w:val="center"/>
                  <w:hideMark/>
                </w:tcPr>
                <w:p w:rsidR="00566F4D" w:rsidRPr="00566F4D" w:rsidRDefault="00566F4D" w:rsidP="006F6A7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Сумма Товара, с НДС (20%), руб.</w:t>
                  </w:r>
                </w:p>
              </w:tc>
            </w:tr>
            <w:tr w:rsidR="00566F4D" w:rsidRPr="00566F4D" w:rsidTr="00501BD6">
              <w:trPr>
                <w:trHeight w:val="44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843" w:type="dxa"/>
                  <w:vMerge/>
                  <w:tcBorders>
                    <w:left w:val="single" w:sz="4" w:space="0" w:color="auto"/>
                    <w:bottom w:val="single" w:sz="4" w:space="0" w:color="auto"/>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984" w:type="dxa"/>
                  <w:vMerge/>
                  <w:tcBorders>
                    <w:left w:val="nil"/>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F4D" w:rsidRPr="00566F4D" w:rsidRDefault="00566F4D" w:rsidP="006F6A7F">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Сумма НДС, руб.</w:t>
                  </w:r>
                </w:p>
              </w:tc>
              <w:tc>
                <w:tcPr>
                  <w:tcW w:w="2835" w:type="dxa"/>
                  <w:vMerge/>
                  <w:tcBorders>
                    <w:left w:val="single" w:sz="4" w:space="0" w:color="auto"/>
                    <w:bottom w:val="single" w:sz="4" w:space="0" w:color="auto"/>
                    <w:right w:val="single" w:sz="4" w:space="0" w:color="auto"/>
                  </w:tcBorders>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r>
            <w:tr w:rsidR="00566F4D" w:rsidRPr="00566F4D" w:rsidTr="00501BD6">
              <w:trPr>
                <w:trHeight w:val="335"/>
              </w:trPr>
              <w:tc>
                <w:tcPr>
                  <w:tcW w:w="709" w:type="dxa"/>
                  <w:tcBorders>
                    <w:top w:val="nil"/>
                    <w:left w:val="single" w:sz="4" w:space="0" w:color="auto"/>
                    <w:bottom w:val="single" w:sz="4" w:space="0" w:color="auto"/>
                    <w:right w:val="single" w:sz="4" w:space="0" w:color="auto"/>
                  </w:tcBorders>
                  <w:shd w:val="clear" w:color="auto" w:fill="auto"/>
                  <w:vAlign w:val="center"/>
                </w:tcPr>
                <w:p w:rsidR="00566F4D" w:rsidRPr="00566F4D" w:rsidRDefault="00566F4D" w:rsidP="00566F4D">
                  <w:pPr>
                    <w:widowControl w:val="0"/>
                    <w:numPr>
                      <w:ilvl w:val="0"/>
                      <w:numId w:val="13"/>
                    </w:num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w:t>
                  </w: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984" w:type="dxa"/>
                  <w:tcBorders>
                    <w:top w:val="nil"/>
                    <w:left w:val="nil"/>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w:t>
                  </w: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66F4D">
                    <w:rPr>
                      <w:rFonts w:ascii="Times New Roman" w:eastAsia="Times New Roman" w:hAnsi="Times New Roman" w:cs="Times New Roman"/>
                      <w:color w:val="000000"/>
                      <w:sz w:val="24"/>
                      <w:szCs w:val="24"/>
                      <w:lang w:eastAsia="ru-RU"/>
                    </w:rPr>
                    <w:t> </w:t>
                  </w:r>
                </w:p>
              </w:tc>
            </w:tr>
            <w:tr w:rsidR="00566F4D" w:rsidRPr="00566F4D" w:rsidTr="00501BD6">
              <w:trPr>
                <w:trHeight w:val="335"/>
              </w:trPr>
              <w:tc>
                <w:tcPr>
                  <w:tcW w:w="709" w:type="dxa"/>
                  <w:tcBorders>
                    <w:top w:val="nil"/>
                    <w:left w:val="single" w:sz="4" w:space="0" w:color="auto"/>
                    <w:bottom w:val="single" w:sz="4" w:space="0" w:color="auto"/>
                    <w:right w:val="single" w:sz="4" w:space="0" w:color="auto"/>
                  </w:tcBorders>
                  <w:shd w:val="clear" w:color="auto" w:fill="auto"/>
                  <w:vAlign w:val="center"/>
                </w:tcPr>
                <w:p w:rsidR="00566F4D" w:rsidRPr="00566F4D" w:rsidRDefault="00566F4D" w:rsidP="00566F4D">
                  <w:pPr>
                    <w:widowControl w:val="0"/>
                    <w:numPr>
                      <w:ilvl w:val="0"/>
                      <w:numId w:val="13"/>
                    </w:num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984"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000000" w:fill="FFFFFF"/>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2835" w:type="dxa"/>
                  <w:tcBorders>
                    <w:top w:val="nil"/>
                    <w:left w:val="nil"/>
                    <w:bottom w:val="single" w:sz="4" w:space="0" w:color="auto"/>
                    <w:right w:val="single" w:sz="4" w:space="0" w:color="auto"/>
                  </w:tcBorders>
                  <w:shd w:val="clear" w:color="000000" w:fill="FFFFFF"/>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r>
            <w:tr w:rsidR="00566F4D" w:rsidRPr="00566F4D" w:rsidTr="00501BD6">
              <w:trPr>
                <w:trHeight w:val="335"/>
              </w:trPr>
              <w:tc>
                <w:tcPr>
                  <w:tcW w:w="709" w:type="dxa"/>
                  <w:tcBorders>
                    <w:top w:val="nil"/>
                    <w:left w:val="single" w:sz="4" w:space="0" w:color="auto"/>
                    <w:bottom w:val="single" w:sz="4" w:space="0" w:color="auto"/>
                    <w:right w:val="single" w:sz="4" w:space="0" w:color="auto"/>
                  </w:tcBorders>
                  <w:shd w:val="clear" w:color="auto" w:fill="auto"/>
                  <w:vAlign w:val="center"/>
                </w:tcPr>
                <w:p w:rsidR="00566F4D" w:rsidRPr="00566F4D" w:rsidRDefault="00566F4D" w:rsidP="00566F4D">
                  <w:pPr>
                    <w:widowControl w:val="0"/>
                    <w:numPr>
                      <w:ilvl w:val="0"/>
                      <w:numId w:val="13"/>
                    </w:num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984" w:type="dxa"/>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000000" w:fill="FFFFFF"/>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2835" w:type="dxa"/>
                  <w:tcBorders>
                    <w:top w:val="nil"/>
                    <w:left w:val="nil"/>
                    <w:bottom w:val="single" w:sz="4" w:space="0" w:color="auto"/>
                    <w:right w:val="single" w:sz="4" w:space="0" w:color="auto"/>
                  </w:tcBorders>
                  <w:shd w:val="clear" w:color="000000" w:fill="FFFFFF"/>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r>
            <w:tr w:rsidR="00566F4D" w:rsidRPr="00566F4D" w:rsidTr="00501BD6">
              <w:trPr>
                <w:trHeight w:val="323"/>
              </w:trPr>
              <w:tc>
                <w:tcPr>
                  <w:tcW w:w="751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ИТОГО:</w:t>
                  </w:r>
                </w:p>
              </w:tc>
              <w:tc>
                <w:tcPr>
                  <w:tcW w:w="1418" w:type="dxa"/>
                  <w:tcBorders>
                    <w:top w:val="nil"/>
                    <w:left w:val="nil"/>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 </w:t>
                  </w:r>
                </w:p>
              </w:tc>
              <w:tc>
                <w:tcPr>
                  <w:tcW w:w="1984" w:type="dxa"/>
                  <w:tcBorders>
                    <w:top w:val="nil"/>
                    <w:left w:val="nil"/>
                    <w:bottom w:val="single" w:sz="4" w:space="0" w:color="auto"/>
                    <w:right w:val="single" w:sz="4" w:space="0" w:color="auto"/>
                  </w:tcBorders>
                  <w:shd w:val="clear" w:color="auto" w:fill="auto"/>
                  <w:vAlign w:val="bottom"/>
                  <w:hideMark/>
                </w:tcPr>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 </w:t>
                  </w:r>
                </w:p>
              </w:tc>
              <w:tc>
                <w:tcPr>
                  <w:tcW w:w="2126" w:type="dxa"/>
                  <w:gridSpan w:val="2"/>
                  <w:tcBorders>
                    <w:top w:val="nil"/>
                    <w:left w:val="nil"/>
                    <w:bottom w:val="single" w:sz="4" w:space="0" w:color="auto"/>
                    <w:right w:val="single" w:sz="4" w:space="0" w:color="auto"/>
                  </w:tcBorders>
                  <w:shd w:val="clear" w:color="auto" w:fill="auto"/>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bottom"/>
                  <w:hideMark/>
                </w:tcPr>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auto" w:fill="auto"/>
                  <w:vAlign w:val="bottom"/>
                  <w:hideMark/>
                </w:tcPr>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 </w:t>
                  </w:r>
                </w:p>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 </w:t>
                  </w:r>
                </w:p>
              </w:tc>
            </w:tr>
            <w:tr w:rsidR="00566F4D" w:rsidRPr="00566F4D" w:rsidTr="00501BD6">
              <w:trPr>
                <w:trHeight w:val="280"/>
              </w:trPr>
              <w:tc>
                <w:tcPr>
                  <w:tcW w:w="17577" w:type="dxa"/>
                  <w:gridSpan w:val="12"/>
                  <w:tcBorders>
                    <w:top w:val="nil"/>
                    <w:left w:val="nil"/>
                    <w:bottom w:val="nil"/>
                    <w:right w:val="nil"/>
                  </w:tcBorders>
                  <w:shd w:val="clear" w:color="auto" w:fill="auto"/>
                  <w:noWrap/>
                  <w:vAlign w:val="bottom"/>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Условия поставки:</w:t>
                  </w:r>
                </w:p>
              </w:tc>
            </w:tr>
            <w:tr w:rsidR="00566F4D" w:rsidRPr="00566F4D" w:rsidTr="00501BD6">
              <w:trPr>
                <w:trHeight w:val="280"/>
              </w:trPr>
              <w:tc>
                <w:tcPr>
                  <w:tcW w:w="17577" w:type="dxa"/>
                  <w:gridSpan w:val="12"/>
                  <w:tcBorders>
                    <w:top w:val="nil"/>
                    <w:left w:val="nil"/>
                    <w:bottom w:val="nil"/>
                    <w:right w:val="nil"/>
                  </w:tcBorders>
                  <w:shd w:val="clear" w:color="000000" w:fill="FFFFFF"/>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1.</w:t>
                  </w:r>
                  <w:r w:rsidRPr="00566F4D">
                    <w:rPr>
                      <w:rFonts w:ascii="Times New Roman" w:eastAsia="Times New Roman" w:hAnsi="Times New Roman" w:cs="Times New Roman"/>
                      <w:sz w:val="24"/>
                      <w:szCs w:val="24"/>
                      <w:lang w:eastAsia="ru-RU"/>
                    </w:rPr>
                    <w:t xml:space="preserve"> </w:t>
                  </w:r>
                  <w:r w:rsidRPr="00566F4D">
                    <w:rPr>
                      <w:rFonts w:ascii="Times New Roman" w:eastAsia="Times New Roman" w:hAnsi="Times New Roman" w:cs="Times New Roman"/>
                      <w:b/>
                      <w:bCs/>
                      <w:sz w:val="24"/>
                      <w:szCs w:val="24"/>
                      <w:lang w:eastAsia="ru-RU"/>
                    </w:rPr>
                    <w:t>Условия оплаты:</w:t>
                  </w:r>
                </w:p>
              </w:tc>
            </w:tr>
            <w:tr w:rsidR="00566F4D" w:rsidRPr="00566F4D" w:rsidTr="00501BD6">
              <w:trPr>
                <w:trHeight w:val="280"/>
              </w:trPr>
              <w:tc>
                <w:tcPr>
                  <w:tcW w:w="17577" w:type="dxa"/>
                  <w:gridSpan w:val="12"/>
                  <w:tcBorders>
                    <w:top w:val="nil"/>
                    <w:left w:val="nil"/>
                    <w:bottom w:val="nil"/>
                    <w:right w:val="nil"/>
                  </w:tcBorders>
                  <w:shd w:val="clear" w:color="000000" w:fill="FFFFFF"/>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2.</w:t>
                  </w:r>
                  <w:r w:rsidRPr="00566F4D">
                    <w:rPr>
                      <w:rFonts w:ascii="Times New Roman" w:eastAsia="Times New Roman" w:hAnsi="Times New Roman" w:cs="Times New Roman"/>
                      <w:sz w:val="24"/>
                      <w:szCs w:val="24"/>
                      <w:lang w:eastAsia="ru-RU"/>
                    </w:rPr>
                    <w:t xml:space="preserve"> </w:t>
                  </w:r>
                  <w:r w:rsidRPr="00566F4D">
                    <w:rPr>
                      <w:rFonts w:ascii="Times New Roman" w:eastAsia="Times New Roman" w:hAnsi="Times New Roman" w:cs="Times New Roman"/>
                      <w:b/>
                      <w:bCs/>
                      <w:sz w:val="24"/>
                      <w:szCs w:val="24"/>
                      <w:lang w:eastAsia="ru-RU"/>
                    </w:rPr>
                    <w:t xml:space="preserve">Срок поставки: </w:t>
                  </w:r>
                </w:p>
              </w:tc>
            </w:tr>
            <w:tr w:rsidR="00566F4D" w:rsidRPr="00566F4D" w:rsidTr="00501BD6">
              <w:trPr>
                <w:trHeight w:val="280"/>
              </w:trPr>
              <w:tc>
                <w:tcPr>
                  <w:tcW w:w="17577" w:type="dxa"/>
                  <w:gridSpan w:val="12"/>
                  <w:tcBorders>
                    <w:top w:val="nil"/>
                    <w:left w:val="nil"/>
                    <w:bottom w:val="nil"/>
                    <w:right w:val="nil"/>
                  </w:tcBorders>
                  <w:shd w:val="clear" w:color="000000" w:fill="FFFFFF"/>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3. Гарантийный срок:</w:t>
                  </w:r>
                  <w:r w:rsidRPr="00566F4D">
                    <w:rPr>
                      <w:rFonts w:ascii="Times New Roman" w:eastAsia="Times New Roman" w:hAnsi="Times New Roman" w:cs="Times New Roman"/>
                      <w:color w:val="000000"/>
                      <w:sz w:val="24"/>
                      <w:szCs w:val="24"/>
                      <w:lang w:eastAsia="ru-RU"/>
                    </w:rPr>
                    <w:t xml:space="preserve"> </w:t>
                  </w:r>
                  <w:r w:rsidRPr="00566F4D">
                    <w:rPr>
                      <w:rFonts w:ascii="Times New Roman" w:eastAsia="Times New Roman" w:hAnsi="Times New Roman" w:cs="Times New Roman"/>
                      <w:i/>
                      <w:color w:val="FF0000"/>
                      <w:sz w:val="24"/>
                      <w:szCs w:val="24"/>
                      <w:lang w:eastAsia="ru-RU"/>
                    </w:rPr>
                    <w:t xml:space="preserve">(указывается начало его исчисления  -  </w:t>
                  </w:r>
                  <w:proofErr w:type="gramStart"/>
                  <w:r w:rsidRPr="00566F4D">
                    <w:rPr>
                      <w:rFonts w:ascii="Times New Roman" w:eastAsia="Times New Roman" w:hAnsi="Times New Roman" w:cs="Times New Roman"/>
                      <w:i/>
                      <w:color w:val="FF0000"/>
                      <w:sz w:val="24"/>
                      <w:szCs w:val="24"/>
                      <w:lang w:eastAsia="ru-RU"/>
                    </w:rPr>
                    <w:t>с даты подписания</w:t>
                  </w:r>
                  <w:proofErr w:type="gramEnd"/>
                  <w:r w:rsidRPr="00566F4D">
                    <w:rPr>
                      <w:rFonts w:ascii="Times New Roman" w:eastAsia="Times New Roman" w:hAnsi="Times New Roman" w:cs="Times New Roman"/>
                      <w:i/>
                      <w:color w:val="FF0000"/>
                      <w:sz w:val="24"/>
                      <w:szCs w:val="24"/>
                      <w:lang w:eastAsia="ru-RU"/>
                    </w:rPr>
                    <w:t xml:space="preserve"> Сторонами Товарной накладной унифицированной формы ТОРГ-12 (УПД) или с момента ввода Товара в промышленную эксплуатацию, ОСТАВЛЯЕМ ОДИН  из ВАРИАНТОВ исчисления начала гарантийного срока)</w:t>
                  </w:r>
                </w:p>
              </w:tc>
            </w:tr>
            <w:tr w:rsidR="00566F4D" w:rsidRPr="00566F4D" w:rsidTr="00501BD6">
              <w:trPr>
                <w:trHeight w:val="280"/>
              </w:trPr>
              <w:tc>
                <w:tcPr>
                  <w:tcW w:w="17577" w:type="dxa"/>
                  <w:gridSpan w:val="12"/>
                  <w:tcBorders>
                    <w:top w:val="nil"/>
                    <w:left w:val="nil"/>
                    <w:bottom w:val="nil"/>
                    <w:right w:val="nil"/>
                  </w:tcBorders>
                  <w:shd w:val="clear" w:color="auto" w:fill="auto"/>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 xml:space="preserve">4. Контактное лицо: </w:t>
                  </w:r>
                </w:p>
              </w:tc>
            </w:tr>
            <w:tr w:rsidR="00566F4D" w:rsidRPr="00566F4D" w:rsidTr="00501BD6">
              <w:trPr>
                <w:trHeight w:val="280"/>
              </w:trPr>
              <w:tc>
                <w:tcPr>
                  <w:tcW w:w="17577" w:type="dxa"/>
                  <w:gridSpan w:val="12"/>
                  <w:tcBorders>
                    <w:top w:val="nil"/>
                    <w:left w:val="nil"/>
                    <w:bottom w:val="nil"/>
                    <w:right w:val="nil"/>
                  </w:tcBorders>
                  <w:shd w:val="clear" w:color="auto" w:fill="auto"/>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r w:rsidRPr="00566F4D">
                    <w:rPr>
                      <w:rFonts w:ascii="Times New Roman" w:eastAsia="Times New Roman" w:hAnsi="Times New Roman" w:cs="Times New Roman"/>
                      <w:b/>
                      <w:bCs/>
                      <w:sz w:val="24"/>
                      <w:szCs w:val="24"/>
                      <w:lang w:eastAsia="ru-RU"/>
                    </w:rPr>
                    <w:t xml:space="preserve">5. </w:t>
                  </w:r>
                  <w:r w:rsidRPr="00566F4D">
                    <w:rPr>
                      <w:rFonts w:ascii="Times New Roman" w:eastAsia="Times New Roman" w:hAnsi="Times New Roman" w:cs="Times New Roman"/>
                      <w:b/>
                      <w:bCs/>
                      <w:color w:val="000000"/>
                      <w:sz w:val="24"/>
                      <w:szCs w:val="24"/>
                      <w:lang w:eastAsia="ru-RU"/>
                    </w:rPr>
                    <w:t>Адрес доставки:</w:t>
                  </w:r>
                </w:p>
              </w:tc>
            </w:tr>
            <w:tr w:rsidR="00566F4D" w:rsidRPr="00566F4D" w:rsidTr="00501BD6">
              <w:trPr>
                <w:trHeight w:val="392"/>
              </w:trPr>
              <w:tc>
                <w:tcPr>
                  <w:tcW w:w="17577" w:type="dxa"/>
                  <w:gridSpan w:val="12"/>
                  <w:tcBorders>
                    <w:top w:val="nil"/>
                    <w:left w:val="nil"/>
                    <w:bottom w:val="nil"/>
                    <w:right w:val="nil"/>
                  </w:tcBorders>
                  <w:shd w:val="clear" w:color="auto" w:fill="auto"/>
                  <w:hideMark/>
                </w:tcPr>
                <w:p w:rsidR="00566F4D" w:rsidRPr="00566F4D" w:rsidRDefault="00566F4D" w:rsidP="00566F4D">
                  <w:pPr>
                    <w:widowControl w:val="0"/>
                    <w:numPr>
                      <w:ilvl w:val="0"/>
                      <w:numId w:val="4"/>
                    </w:numPr>
                    <w:autoSpaceDE w:val="0"/>
                    <w:autoSpaceDN w:val="0"/>
                    <w:spacing w:after="0" w:line="240" w:lineRule="auto"/>
                    <w:rPr>
                      <w:rFonts w:ascii="Times New Roman" w:eastAsia="Times New Roman" w:hAnsi="Times New Roman" w:cs="Times New Roman"/>
                      <w:b/>
                      <w:bCs/>
                      <w:color w:val="000000"/>
                      <w:sz w:val="24"/>
                      <w:szCs w:val="24"/>
                      <w:lang w:eastAsia="ru-RU"/>
                    </w:rPr>
                  </w:pPr>
                  <w:r w:rsidRPr="00566F4D">
                    <w:rPr>
                      <w:rFonts w:ascii="Times New Roman" w:eastAsia="Times New Roman" w:hAnsi="Times New Roman" w:cs="Times New Roman"/>
                      <w:b/>
                      <w:bCs/>
                      <w:color w:val="000000"/>
                      <w:sz w:val="24"/>
                      <w:szCs w:val="24"/>
                      <w:lang w:eastAsia="ru-RU"/>
                    </w:rPr>
                    <w:t>Реквизиты для оформления счетов-фактур:</w:t>
                  </w: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i/>
                      <w:color w:val="000000"/>
                      <w:sz w:val="24"/>
                      <w:szCs w:val="24"/>
                      <w:lang w:eastAsia="ru-RU"/>
                    </w:rPr>
                  </w:pPr>
                  <w:r w:rsidRPr="00566F4D">
                    <w:rPr>
                      <w:rFonts w:ascii="Times New Roman" w:eastAsia="Times New Roman" w:hAnsi="Times New Roman" w:cs="Times New Roman"/>
                      <w:b/>
                      <w:bCs/>
                      <w:i/>
                      <w:color w:val="000000"/>
                      <w:sz w:val="24"/>
                      <w:szCs w:val="24"/>
                      <w:lang w:eastAsia="ru-RU"/>
                    </w:rPr>
                    <w:t xml:space="preserve">                </w:t>
                  </w:r>
                </w:p>
                <w:tbl>
                  <w:tblPr>
                    <w:tblW w:w="14333" w:type="dxa"/>
                    <w:jc w:val="center"/>
                    <w:tblLayout w:type="fixed"/>
                    <w:tblLook w:val="0000"/>
                  </w:tblPr>
                  <w:tblGrid>
                    <w:gridCol w:w="113"/>
                    <w:gridCol w:w="4092"/>
                    <w:gridCol w:w="3018"/>
                    <w:gridCol w:w="1263"/>
                    <w:gridCol w:w="5847"/>
                  </w:tblGrid>
                  <w:tr w:rsidR="00566F4D" w:rsidRPr="00566F4D" w:rsidTr="00501BD6">
                    <w:trPr>
                      <w:gridAfter w:val="1"/>
                      <w:wAfter w:w="5847" w:type="dxa"/>
                      <w:trHeight w:val="78"/>
                      <w:jc w:val="center"/>
                    </w:trPr>
                    <w:tc>
                      <w:tcPr>
                        <w:tcW w:w="4205" w:type="dxa"/>
                        <w:gridSpan w:val="2"/>
                      </w:tcPr>
                      <w:p w:rsidR="00566F4D" w:rsidRPr="00566F4D" w:rsidRDefault="00566F4D" w:rsidP="00501BD6">
                        <w:pPr>
                          <w:framePr w:hSpace="180" w:wrap="around" w:vAnchor="text" w:hAnchor="text" w:x="426" w:y="1"/>
                          <w:widowControl w:val="0"/>
                          <w:autoSpaceDE w:val="0"/>
                          <w:autoSpaceDN w:val="0"/>
                          <w:spacing w:after="0" w:line="240" w:lineRule="auto"/>
                          <w:suppressOverlap/>
                          <w:jc w:val="center"/>
                          <w:rPr>
                            <w:rFonts w:ascii="Times New Roman" w:eastAsia="Times New Roman" w:hAnsi="Times New Roman" w:cs="Times New Roman"/>
                            <w:b/>
                            <w:i/>
                            <w:sz w:val="24"/>
                            <w:szCs w:val="24"/>
                            <w:lang w:eastAsia="ru-RU"/>
                          </w:rPr>
                        </w:pPr>
                        <w:r w:rsidRPr="00566F4D">
                          <w:rPr>
                            <w:rFonts w:ascii="Times New Roman" w:eastAsia="Times New Roman" w:hAnsi="Times New Roman" w:cs="Times New Roman"/>
                            <w:b/>
                            <w:i/>
                            <w:sz w:val="24"/>
                            <w:szCs w:val="24"/>
                            <w:lang w:eastAsia="ru-RU"/>
                          </w:rPr>
                          <w:t>Форму утверждаем.</w:t>
                        </w:r>
                      </w:p>
                    </w:tc>
                    <w:tc>
                      <w:tcPr>
                        <w:tcW w:w="4281" w:type="dxa"/>
                        <w:gridSpan w:val="2"/>
                      </w:tcPr>
                      <w:p w:rsidR="00566F4D" w:rsidRPr="00566F4D" w:rsidRDefault="00566F4D" w:rsidP="00501BD6">
                        <w:pPr>
                          <w:framePr w:hSpace="180" w:wrap="around" w:vAnchor="text" w:hAnchor="text" w:x="426" w:y="1"/>
                          <w:widowControl w:val="0"/>
                          <w:autoSpaceDE w:val="0"/>
                          <w:autoSpaceDN w:val="0"/>
                          <w:spacing w:after="0" w:line="240" w:lineRule="auto"/>
                          <w:ind w:left="474"/>
                          <w:suppressOverlap/>
                          <w:jc w:val="center"/>
                          <w:rPr>
                            <w:rFonts w:ascii="Times New Roman" w:eastAsia="Times New Roman" w:hAnsi="Times New Roman" w:cs="Times New Roman"/>
                            <w:b/>
                            <w:i/>
                            <w:sz w:val="24"/>
                            <w:szCs w:val="24"/>
                            <w:lang w:eastAsia="ru-RU"/>
                          </w:rPr>
                        </w:pPr>
                      </w:p>
                    </w:tc>
                  </w:tr>
                  <w:tr w:rsidR="00566F4D" w:rsidRPr="00566F4D" w:rsidTr="00501BD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1080"/>
                    </w:trPr>
                    <w:tc>
                      <w:tcPr>
                        <w:tcW w:w="7110" w:type="dxa"/>
                        <w:gridSpan w:val="2"/>
                      </w:tcPr>
                      <w:p w:rsidR="00566F4D" w:rsidRPr="00566F4D" w:rsidRDefault="00566F4D" w:rsidP="00501BD6">
                        <w:pPr>
                          <w:framePr w:hSpace="180" w:wrap="around" w:vAnchor="text" w:hAnchor="text" w:x="426" w:y="1"/>
                          <w:widowControl w:val="0"/>
                          <w:autoSpaceDE w:val="0"/>
                          <w:autoSpaceDN w:val="0"/>
                          <w:spacing w:after="0" w:line="240" w:lineRule="auto"/>
                          <w:suppressOverlap/>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Поставщик:</w:t>
                        </w:r>
                      </w:p>
                      <w:p w:rsidR="00566F4D" w:rsidRPr="00566F4D" w:rsidRDefault="00566F4D" w:rsidP="00501BD6">
                        <w:pPr>
                          <w:framePr w:hSpace="180" w:wrap="around" w:vAnchor="text" w:hAnchor="text" w:x="426" w:y="1"/>
                          <w:widowControl w:val="0"/>
                          <w:autoSpaceDE w:val="0"/>
                          <w:autoSpaceDN w:val="0"/>
                          <w:spacing w:after="0" w:line="240" w:lineRule="auto"/>
                          <w:suppressOverlap/>
                          <w:jc w:val="center"/>
                          <w:rPr>
                            <w:rFonts w:ascii="Times New Roman" w:eastAsia="Times New Roman" w:hAnsi="Times New Roman" w:cs="Times New Roman"/>
                            <w:b/>
                            <w:sz w:val="24"/>
                            <w:szCs w:val="24"/>
                            <w:lang w:eastAsia="ru-RU"/>
                          </w:rPr>
                        </w:pPr>
                        <w:r w:rsidRPr="00566F4D">
                          <w:rPr>
                            <w:rFonts w:ascii="Times New Roman" w:eastAsia="Times New Roman" w:hAnsi="Times New Roman" w:cs="Times New Roman"/>
                            <w:b/>
                            <w:sz w:val="24"/>
                            <w:szCs w:val="24"/>
                            <w:lang w:eastAsia="ru-RU"/>
                          </w:rPr>
                          <w:t>_________________ / __________________/</w:t>
                        </w:r>
                      </w:p>
                    </w:tc>
                    <w:tc>
                      <w:tcPr>
                        <w:tcW w:w="7110" w:type="dxa"/>
                        <w:gridSpan w:val="2"/>
                      </w:tcPr>
                      <w:p w:rsidR="00566F4D" w:rsidRPr="00566F4D" w:rsidRDefault="00566F4D" w:rsidP="00501BD6">
                        <w:pPr>
                          <w:framePr w:hSpace="180" w:wrap="around" w:vAnchor="text" w:hAnchor="text" w:x="426" w:y="1"/>
                          <w:widowControl w:val="0"/>
                          <w:autoSpaceDE w:val="0"/>
                          <w:autoSpaceDN w:val="0"/>
                          <w:spacing w:after="0" w:line="240" w:lineRule="auto"/>
                          <w:suppressOverlap/>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Покупатель: </w:t>
                        </w:r>
                      </w:p>
                      <w:p w:rsidR="00566F4D" w:rsidRPr="00566F4D" w:rsidRDefault="00566F4D" w:rsidP="00501BD6">
                        <w:pPr>
                          <w:framePr w:hSpace="180" w:wrap="around" w:vAnchor="text" w:hAnchor="text" w:x="426" w:y="1"/>
                          <w:widowControl w:val="0"/>
                          <w:autoSpaceDE w:val="0"/>
                          <w:autoSpaceDN w:val="0"/>
                          <w:spacing w:after="0" w:line="240" w:lineRule="auto"/>
                          <w:suppressOverlap/>
                          <w:jc w:val="center"/>
                          <w:rPr>
                            <w:rFonts w:ascii="Times New Roman" w:eastAsia="Times New Roman" w:hAnsi="Times New Roman" w:cs="Times New Roman"/>
                            <w:b/>
                            <w:sz w:val="24"/>
                            <w:szCs w:val="24"/>
                            <w:lang w:eastAsia="ru-RU"/>
                          </w:rPr>
                        </w:pPr>
                        <w:r w:rsidRPr="00566F4D">
                          <w:rPr>
                            <w:rFonts w:ascii="Times New Roman" w:eastAsia="Times New Roman" w:hAnsi="Times New Roman" w:cs="Times New Roman"/>
                            <w:b/>
                            <w:sz w:val="24"/>
                            <w:szCs w:val="24"/>
                            <w:lang w:eastAsia="ru-RU"/>
                          </w:rPr>
                          <w:t>_____________________ /</w:t>
                        </w:r>
                        <w:r w:rsidRPr="00566F4D">
                          <w:rPr>
                            <w:rFonts w:ascii="Times New Roman" w:eastAsia="Times New Roman" w:hAnsi="Times New Roman" w:cs="Times New Roman"/>
                            <w:b/>
                            <w:color w:val="000000"/>
                            <w:sz w:val="24"/>
                            <w:szCs w:val="24"/>
                            <w:lang w:eastAsia="ru-RU"/>
                          </w:rPr>
                          <w:t xml:space="preserve"> ____________________________</w:t>
                        </w:r>
                        <w:r w:rsidRPr="00566F4D">
                          <w:rPr>
                            <w:rFonts w:ascii="Times New Roman" w:eastAsia="Times New Roman" w:hAnsi="Times New Roman" w:cs="Times New Roman"/>
                            <w:b/>
                            <w:sz w:val="24"/>
                            <w:szCs w:val="24"/>
                            <w:lang w:eastAsia="ru-RU"/>
                          </w:rPr>
                          <w:t xml:space="preserve"> /</w:t>
                        </w:r>
                      </w:p>
                    </w:tc>
                  </w:tr>
                </w:tbl>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p>
              </w:tc>
            </w:tr>
          </w:tbl>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4"/>
                <w:szCs w:val="24"/>
                <w:lang w:eastAsia="ru-RU"/>
              </w:rPr>
            </w:pPr>
          </w:p>
        </w:tc>
      </w:tr>
      <w:tr w:rsidR="00566F4D" w:rsidRPr="00566F4D" w:rsidTr="00501BD6">
        <w:trPr>
          <w:trHeight w:val="280"/>
        </w:trPr>
        <w:tc>
          <w:tcPr>
            <w:tcW w:w="19272" w:type="dxa"/>
            <w:tcBorders>
              <w:top w:val="nil"/>
              <w:left w:val="nil"/>
              <w:bottom w:val="nil"/>
              <w:right w:val="nil"/>
            </w:tcBorders>
            <w:shd w:val="clear" w:color="auto" w:fill="auto"/>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bCs/>
                <w:sz w:val="20"/>
                <w:szCs w:val="20"/>
                <w:lang w:eastAsia="ru-RU"/>
              </w:rPr>
            </w:pPr>
          </w:p>
        </w:tc>
      </w:tr>
    </w:tbl>
    <w:p w:rsidR="00566F4D" w:rsidRPr="00566F4D" w:rsidRDefault="00566F4D" w:rsidP="00566F4D">
      <w:pPr>
        <w:widowControl w:val="0"/>
        <w:autoSpaceDE w:val="0"/>
        <w:autoSpaceDN w:val="0"/>
        <w:spacing w:after="0" w:line="240" w:lineRule="auto"/>
        <w:ind w:firstLine="851"/>
        <w:jc w:val="right"/>
        <w:rPr>
          <w:rFonts w:ascii="Times New Roman" w:eastAsia="Times New Roman" w:hAnsi="Times New Roman" w:cs="Times New Roman"/>
          <w:b/>
          <w:color w:val="000000"/>
          <w:sz w:val="24"/>
          <w:szCs w:val="24"/>
          <w:lang w:eastAsia="ru-RU"/>
        </w:rPr>
      </w:pPr>
    </w:p>
    <w:p w:rsidR="00566F4D" w:rsidRPr="00566F4D" w:rsidRDefault="00566F4D" w:rsidP="00566F4D">
      <w:pPr>
        <w:widowControl w:val="0"/>
        <w:autoSpaceDE w:val="0"/>
        <w:autoSpaceDN w:val="0"/>
        <w:spacing w:after="0" w:line="240" w:lineRule="auto"/>
        <w:ind w:firstLine="851"/>
        <w:jc w:val="right"/>
        <w:rPr>
          <w:rFonts w:ascii="Times New Roman" w:eastAsia="Times New Roman" w:hAnsi="Times New Roman" w:cs="Times New Roman"/>
          <w:b/>
          <w:color w:val="000000"/>
          <w:sz w:val="24"/>
          <w:szCs w:val="24"/>
          <w:lang w:eastAsia="ru-RU"/>
        </w:rPr>
      </w:pPr>
    </w:p>
    <w:p w:rsidR="00566F4D" w:rsidRPr="00566F4D" w:rsidRDefault="00566F4D" w:rsidP="00566F4D">
      <w:pPr>
        <w:widowControl w:val="0"/>
        <w:autoSpaceDE w:val="0"/>
        <w:autoSpaceDN w:val="0"/>
        <w:spacing w:after="0" w:line="240" w:lineRule="auto"/>
        <w:ind w:firstLine="851"/>
        <w:jc w:val="right"/>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lastRenderedPageBreak/>
        <w:t>Приложение № 4</w:t>
      </w:r>
    </w:p>
    <w:p w:rsidR="00566F4D" w:rsidRPr="00566F4D" w:rsidRDefault="00566F4D" w:rsidP="00566F4D">
      <w:pPr>
        <w:widowControl w:val="0"/>
        <w:autoSpaceDE w:val="0"/>
        <w:autoSpaceDN w:val="0"/>
        <w:spacing w:after="0" w:line="240" w:lineRule="auto"/>
        <w:ind w:left="5940"/>
        <w:jc w:val="right"/>
        <w:rPr>
          <w:rFonts w:ascii="Times New Roman" w:eastAsia="Times New Roman" w:hAnsi="Times New Roman" w:cs="Times New Roman"/>
          <w:bCs/>
          <w:color w:val="000000"/>
          <w:sz w:val="24"/>
          <w:szCs w:val="24"/>
          <w:lang w:eastAsia="ru-RU"/>
        </w:rPr>
      </w:pPr>
      <w:r w:rsidRPr="00566F4D">
        <w:rPr>
          <w:rFonts w:ascii="Times New Roman" w:eastAsia="Times New Roman" w:hAnsi="Times New Roman" w:cs="Times New Roman"/>
          <w:bCs/>
          <w:color w:val="000000"/>
          <w:sz w:val="24"/>
          <w:szCs w:val="24"/>
          <w:lang w:eastAsia="ru-RU"/>
        </w:rPr>
        <w:t>к Договору поставки № _____</w:t>
      </w:r>
    </w:p>
    <w:p w:rsidR="00566F4D" w:rsidRPr="00566F4D" w:rsidRDefault="00566F4D" w:rsidP="00566F4D">
      <w:pPr>
        <w:widowControl w:val="0"/>
        <w:autoSpaceDE w:val="0"/>
        <w:autoSpaceDN w:val="0"/>
        <w:spacing w:after="0" w:line="240" w:lineRule="auto"/>
        <w:ind w:left="5940"/>
        <w:jc w:val="right"/>
        <w:rPr>
          <w:rFonts w:ascii="Times New Roman" w:eastAsia="Times New Roman" w:hAnsi="Times New Roman" w:cs="Times New Roman"/>
          <w:bCs/>
          <w:color w:val="000000"/>
          <w:sz w:val="24"/>
          <w:szCs w:val="24"/>
          <w:lang w:eastAsia="ru-RU"/>
        </w:rPr>
      </w:pPr>
      <w:r w:rsidRPr="00566F4D">
        <w:rPr>
          <w:rFonts w:ascii="Times New Roman" w:eastAsia="Times New Roman" w:hAnsi="Times New Roman" w:cs="Times New Roman"/>
          <w:bCs/>
          <w:color w:val="000000"/>
          <w:sz w:val="24"/>
          <w:szCs w:val="24"/>
          <w:lang w:eastAsia="ru-RU"/>
        </w:rPr>
        <w:t xml:space="preserve">от «___» _________  ______ </w:t>
      </w:r>
      <w:proofErr w:type="gramStart"/>
      <w:r w:rsidRPr="00566F4D">
        <w:rPr>
          <w:rFonts w:ascii="Times New Roman" w:eastAsia="Times New Roman" w:hAnsi="Times New Roman" w:cs="Times New Roman"/>
          <w:bCs/>
          <w:color w:val="000000"/>
          <w:sz w:val="24"/>
          <w:szCs w:val="24"/>
          <w:lang w:eastAsia="ru-RU"/>
        </w:rPr>
        <w:t>г</w:t>
      </w:r>
      <w:proofErr w:type="gramEnd"/>
      <w:r w:rsidRPr="00566F4D">
        <w:rPr>
          <w:rFonts w:ascii="Times New Roman" w:eastAsia="Times New Roman" w:hAnsi="Times New Roman" w:cs="Times New Roman"/>
          <w:bCs/>
          <w:color w:val="000000"/>
          <w:sz w:val="24"/>
          <w:szCs w:val="24"/>
          <w:lang w:eastAsia="ru-RU"/>
        </w:rPr>
        <w:t>.</w:t>
      </w:r>
    </w:p>
    <w:p w:rsidR="00566F4D" w:rsidRPr="00566F4D" w:rsidRDefault="00566F4D" w:rsidP="00566F4D">
      <w:pPr>
        <w:widowControl w:val="0"/>
        <w:tabs>
          <w:tab w:val="center" w:pos="4677"/>
          <w:tab w:val="right" w:pos="9355"/>
        </w:tabs>
        <w:autoSpaceDE w:val="0"/>
        <w:autoSpaceDN w:val="0"/>
        <w:spacing w:before="120" w:after="0" w:line="240" w:lineRule="auto"/>
        <w:jc w:val="center"/>
        <w:rPr>
          <w:rFonts w:ascii="Times New Roman" w:eastAsia="Times New Roman" w:hAnsi="Times New Roman" w:cs="Times New Roman"/>
          <w:b/>
          <w:sz w:val="20"/>
          <w:szCs w:val="20"/>
        </w:rPr>
      </w:pPr>
      <w:r w:rsidRPr="00566F4D">
        <w:rPr>
          <w:rFonts w:ascii="Times New Roman" w:eastAsia="Times New Roman" w:hAnsi="Times New Roman" w:cs="Times New Roman"/>
          <w:b/>
          <w:sz w:val="20"/>
          <w:szCs w:val="20"/>
        </w:rPr>
        <w:t>ФОРМА</w:t>
      </w:r>
    </w:p>
    <w:p w:rsidR="00566F4D" w:rsidRPr="00566F4D" w:rsidRDefault="00566F4D" w:rsidP="00566F4D">
      <w:pPr>
        <w:widowControl w:val="0"/>
        <w:tabs>
          <w:tab w:val="center" w:pos="4677"/>
          <w:tab w:val="right" w:pos="9355"/>
        </w:tabs>
        <w:autoSpaceDE w:val="0"/>
        <w:autoSpaceDN w:val="0"/>
        <w:spacing w:before="120" w:after="0" w:line="240" w:lineRule="auto"/>
        <w:jc w:val="center"/>
        <w:rPr>
          <w:rFonts w:ascii="Times New Roman" w:eastAsia="Times New Roman" w:hAnsi="Times New Roman" w:cs="Times New Roman"/>
          <w:b/>
          <w:sz w:val="20"/>
          <w:szCs w:val="20"/>
        </w:rPr>
      </w:pPr>
      <w:r w:rsidRPr="00566F4D">
        <w:rPr>
          <w:rFonts w:ascii="Times New Roman" w:eastAsia="Times New Roman" w:hAnsi="Times New Roman" w:cs="Times New Roman"/>
          <w:b/>
          <w:sz w:val="20"/>
          <w:szCs w:val="20"/>
        </w:rPr>
        <w:t>Справка о цепочке собственников компании</w:t>
      </w:r>
    </w:p>
    <w:tbl>
      <w:tblPr>
        <w:tblW w:w="19845" w:type="dxa"/>
        <w:tblInd w:w="137" w:type="dxa"/>
        <w:tblLayout w:type="fixed"/>
        <w:tblLook w:val="04A0"/>
      </w:tblPr>
      <w:tblGrid>
        <w:gridCol w:w="445"/>
        <w:gridCol w:w="1256"/>
        <w:gridCol w:w="1134"/>
        <w:gridCol w:w="1134"/>
        <w:gridCol w:w="992"/>
        <w:gridCol w:w="1134"/>
        <w:gridCol w:w="1276"/>
        <w:gridCol w:w="1134"/>
        <w:gridCol w:w="1701"/>
        <w:gridCol w:w="1559"/>
        <w:gridCol w:w="1560"/>
        <w:gridCol w:w="1701"/>
        <w:gridCol w:w="1417"/>
        <w:gridCol w:w="1559"/>
        <w:gridCol w:w="1843"/>
      </w:tblGrid>
      <w:tr w:rsidR="00566F4D" w:rsidRPr="00566F4D" w:rsidTr="00566F4D">
        <w:trPr>
          <w:trHeight w:val="315"/>
        </w:trPr>
        <w:tc>
          <w:tcPr>
            <w:tcW w:w="445"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 xml:space="preserve">№ </w:t>
            </w:r>
            <w:proofErr w:type="spellStart"/>
            <w:proofErr w:type="gramStart"/>
            <w:r w:rsidRPr="00566F4D">
              <w:rPr>
                <w:rFonts w:ascii="Times New Roman" w:eastAsia="Times New Roman" w:hAnsi="Times New Roman" w:cs="Times New Roman"/>
                <w:color w:val="000000"/>
                <w:sz w:val="16"/>
                <w:szCs w:val="16"/>
                <w:lang w:eastAsia="ru-RU"/>
              </w:rPr>
              <w:t>п</w:t>
            </w:r>
            <w:proofErr w:type="spellEnd"/>
            <w:proofErr w:type="gramEnd"/>
            <w:r w:rsidRPr="00566F4D">
              <w:rPr>
                <w:rFonts w:ascii="Times New Roman" w:eastAsia="Times New Roman" w:hAnsi="Times New Roman" w:cs="Times New Roman"/>
                <w:color w:val="000000"/>
                <w:sz w:val="16"/>
                <w:szCs w:val="16"/>
                <w:lang w:eastAsia="ru-RU"/>
              </w:rPr>
              <w:t>/</w:t>
            </w:r>
            <w:proofErr w:type="spellStart"/>
            <w:r w:rsidRPr="00566F4D">
              <w:rPr>
                <w:rFonts w:ascii="Times New Roman" w:eastAsia="Times New Roman" w:hAnsi="Times New Roman" w:cs="Times New Roman"/>
                <w:color w:val="000000"/>
                <w:sz w:val="16"/>
                <w:szCs w:val="16"/>
                <w:lang w:eastAsia="ru-RU"/>
              </w:rPr>
              <w:t>п</w:t>
            </w:r>
            <w:proofErr w:type="spellEnd"/>
          </w:p>
        </w:tc>
        <w:tc>
          <w:tcPr>
            <w:tcW w:w="6926" w:type="dxa"/>
            <w:gridSpan w:val="6"/>
            <w:tcBorders>
              <w:top w:val="single" w:sz="4" w:space="0" w:color="auto"/>
              <w:left w:val="nil"/>
              <w:bottom w:val="single" w:sz="4" w:space="0" w:color="auto"/>
              <w:right w:val="single" w:sz="4" w:space="0" w:color="auto"/>
            </w:tcBorders>
            <w:shd w:val="clear" w:color="auto" w:fill="BFBFBF"/>
            <w:vAlign w:val="bottom"/>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Наименование Поставщика (ИНН, вид деятельности)</w:t>
            </w:r>
          </w:p>
        </w:tc>
        <w:tc>
          <w:tcPr>
            <w:tcW w:w="12474" w:type="dxa"/>
            <w:gridSpan w:val="8"/>
            <w:tcBorders>
              <w:top w:val="single" w:sz="4" w:space="0" w:color="auto"/>
              <w:left w:val="nil"/>
              <w:bottom w:val="single" w:sz="4" w:space="0" w:color="auto"/>
              <w:right w:val="single" w:sz="4" w:space="0" w:color="auto"/>
            </w:tcBorders>
            <w:shd w:val="clear" w:color="auto" w:fill="BFBFBF"/>
            <w:vAlign w:val="bottom"/>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Информация о цепочке собственников, включая бенефициаров (в том числе конечных)</w:t>
            </w:r>
          </w:p>
        </w:tc>
      </w:tr>
      <w:tr w:rsidR="00566F4D" w:rsidRPr="00566F4D" w:rsidTr="00566F4D">
        <w:trPr>
          <w:trHeight w:val="1575"/>
        </w:trPr>
        <w:tc>
          <w:tcPr>
            <w:tcW w:w="445"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256"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ИНН</w:t>
            </w:r>
          </w:p>
        </w:tc>
        <w:tc>
          <w:tcPr>
            <w:tcW w:w="1134"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ОГРН</w:t>
            </w:r>
          </w:p>
        </w:tc>
        <w:tc>
          <w:tcPr>
            <w:tcW w:w="1134"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Наименование краткое</w:t>
            </w:r>
          </w:p>
        </w:tc>
        <w:tc>
          <w:tcPr>
            <w:tcW w:w="992"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Серия и номер документа удостоверяющего личность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w:t>
            </w:r>
          </w:p>
        </w:tc>
        <w:tc>
          <w:tcPr>
            <w:tcW w:w="1701"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ИНН</w:t>
            </w:r>
          </w:p>
        </w:tc>
        <w:tc>
          <w:tcPr>
            <w:tcW w:w="1559"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ОГРН</w:t>
            </w:r>
          </w:p>
        </w:tc>
        <w:tc>
          <w:tcPr>
            <w:tcW w:w="1560"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Наименование / ФИО</w:t>
            </w:r>
          </w:p>
        </w:tc>
        <w:tc>
          <w:tcPr>
            <w:tcW w:w="1701"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Адрес регистрации</w:t>
            </w:r>
          </w:p>
        </w:tc>
        <w:tc>
          <w:tcPr>
            <w:tcW w:w="1417"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Серия и номер документа удостоверяющего личность руководителя (для физических лиц)</w:t>
            </w:r>
          </w:p>
        </w:tc>
        <w:tc>
          <w:tcPr>
            <w:tcW w:w="1559"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Руководитель/участник/бенефициар</w:t>
            </w:r>
          </w:p>
        </w:tc>
        <w:tc>
          <w:tcPr>
            <w:tcW w:w="1843"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566F4D">
              <w:rPr>
                <w:rFonts w:ascii="Times New Roman" w:eastAsia="Times New Roman" w:hAnsi="Times New Roman" w:cs="Times New Roman"/>
                <w:color w:val="000000"/>
                <w:sz w:val="16"/>
                <w:szCs w:val="16"/>
                <w:lang w:eastAsia="ru-RU"/>
              </w:rPr>
              <w:t xml:space="preserve">Информация </w:t>
            </w:r>
            <w:proofErr w:type="gramStart"/>
            <w:r w:rsidRPr="00566F4D">
              <w:rPr>
                <w:rFonts w:ascii="Times New Roman" w:eastAsia="Times New Roman" w:hAnsi="Times New Roman" w:cs="Times New Roman"/>
                <w:color w:val="000000"/>
                <w:sz w:val="16"/>
                <w:szCs w:val="16"/>
                <w:lang w:eastAsia="ru-RU"/>
              </w:rPr>
              <w:t>о</w:t>
            </w:r>
            <w:proofErr w:type="gramEnd"/>
            <w:r w:rsidRPr="00566F4D">
              <w:rPr>
                <w:rFonts w:ascii="Times New Roman" w:eastAsia="Times New Roman" w:hAnsi="Times New Roman" w:cs="Times New Roman"/>
                <w:color w:val="000000"/>
                <w:sz w:val="16"/>
                <w:szCs w:val="16"/>
                <w:lang w:eastAsia="ru-RU"/>
              </w:rPr>
              <w:t xml:space="preserve"> </w:t>
            </w:r>
            <w:proofErr w:type="gramStart"/>
            <w:r w:rsidRPr="00566F4D">
              <w:rPr>
                <w:rFonts w:ascii="Times New Roman" w:eastAsia="Times New Roman" w:hAnsi="Times New Roman" w:cs="Times New Roman"/>
                <w:color w:val="000000"/>
                <w:sz w:val="16"/>
                <w:szCs w:val="16"/>
                <w:lang w:eastAsia="ru-RU"/>
              </w:rPr>
              <w:t>подтверждающих</w:t>
            </w:r>
            <w:proofErr w:type="gramEnd"/>
            <w:r w:rsidRPr="00566F4D">
              <w:rPr>
                <w:rFonts w:ascii="Times New Roman" w:eastAsia="Times New Roman" w:hAnsi="Times New Roman" w:cs="Times New Roman"/>
                <w:color w:val="000000"/>
                <w:sz w:val="16"/>
                <w:szCs w:val="16"/>
                <w:lang w:eastAsia="ru-RU"/>
              </w:rPr>
              <w:t xml:space="preserve"> документов (наименование, номера и т.д.)</w:t>
            </w:r>
          </w:p>
        </w:tc>
      </w:tr>
      <w:tr w:rsidR="00566F4D" w:rsidRPr="00566F4D" w:rsidTr="00566F4D">
        <w:trPr>
          <w:trHeight w:val="315"/>
        </w:trPr>
        <w:tc>
          <w:tcPr>
            <w:tcW w:w="445" w:type="dxa"/>
            <w:tcBorders>
              <w:top w:val="nil"/>
              <w:left w:val="single" w:sz="4" w:space="0" w:color="auto"/>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1</w:t>
            </w:r>
          </w:p>
        </w:tc>
        <w:tc>
          <w:tcPr>
            <w:tcW w:w="1256"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2</w:t>
            </w:r>
          </w:p>
        </w:tc>
        <w:tc>
          <w:tcPr>
            <w:tcW w:w="1134"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3</w:t>
            </w:r>
          </w:p>
        </w:tc>
        <w:tc>
          <w:tcPr>
            <w:tcW w:w="1134"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4</w:t>
            </w:r>
          </w:p>
        </w:tc>
        <w:tc>
          <w:tcPr>
            <w:tcW w:w="992"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5</w:t>
            </w:r>
          </w:p>
        </w:tc>
        <w:tc>
          <w:tcPr>
            <w:tcW w:w="1134"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6</w:t>
            </w:r>
          </w:p>
        </w:tc>
        <w:tc>
          <w:tcPr>
            <w:tcW w:w="1276"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7</w:t>
            </w:r>
          </w:p>
        </w:tc>
        <w:tc>
          <w:tcPr>
            <w:tcW w:w="1134"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8</w:t>
            </w:r>
          </w:p>
        </w:tc>
        <w:tc>
          <w:tcPr>
            <w:tcW w:w="1701"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9</w:t>
            </w:r>
          </w:p>
        </w:tc>
        <w:tc>
          <w:tcPr>
            <w:tcW w:w="1559"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10</w:t>
            </w:r>
          </w:p>
        </w:tc>
        <w:tc>
          <w:tcPr>
            <w:tcW w:w="1560"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11</w:t>
            </w:r>
          </w:p>
        </w:tc>
        <w:tc>
          <w:tcPr>
            <w:tcW w:w="1701"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12</w:t>
            </w:r>
          </w:p>
        </w:tc>
        <w:tc>
          <w:tcPr>
            <w:tcW w:w="1417"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13</w:t>
            </w:r>
          </w:p>
        </w:tc>
        <w:tc>
          <w:tcPr>
            <w:tcW w:w="1559"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14</w:t>
            </w:r>
          </w:p>
        </w:tc>
        <w:tc>
          <w:tcPr>
            <w:tcW w:w="1843" w:type="dxa"/>
            <w:tcBorders>
              <w:top w:val="nil"/>
              <w:left w:val="nil"/>
              <w:bottom w:val="single" w:sz="4" w:space="0" w:color="auto"/>
              <w:right w:val="single" w:sz="4" w:space="0" w:color="auto"/>
            </w:tcBorders>
            <w:shd w:val="clear" w:color="auto" w:fill="BFBFBF"/>
            <w:vAlign w:val="center"/>
            <w:hideMark/>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i/>
                <w:color w:val="000000"/>
                <w:sz w:val="16"/>
                <w:szCs w:val="16"/>
                <w:lang w:eastAsia="ru-RU"/>
              </w:rPr>
            </w:pPr>
            <w:r w:rsidRPr="00566F4D">
              <w:rPr>
                <w:rFonts w:ascii="Times New Roman" w:eastAsia="Times New Roman" w:hAnsi="Times New Roman" w:cs="Times New Roman"/>
                <w:i/>
                <w:color w:val="000000"/>
                <w:sz w:val="16"/>
                <w:szCs w:val="16"/>
                <w:lang w:eastAsia="ru-RU"/>
              </w:rPr>
              <w:t>15</w:t>
            </w:r>
          </w:p>
        </w:tc>
      </w:tr>
      <w:tr w:rsidR="00566F4D" w:rsidRPr="00566F4D" w:rsidTr="00501BD6">
        <w:trPr>
          <w:trHeight w:val="315"/>
        </w:trPr>
        <w:tc>
          <w:tcPr>
            <w:tcW w:w="445" w:type="dxa"/>
            <w:tcBorders>
              <w:top w:val="nil"/>
              <w:left w:val="single" w:sz="4" w:space="0" w:color="auto"/>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256"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560"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701"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566F4D" w:rsidRPr="00566F4D" w:rsidTr="00501BD6">
        <w:trPr>
          <w:trHeight w:val="315"/>
        </w:trPr>
        <w:tc>
          <w:tcPr>
            <w:tcW w:w="445" w:type="dxa"/>
            <w:tcBorders>
              <w:top w:val="nil"/>
              <w:left w:val="single" w:sz="4" w:space="0" w:color="auto"/>
              <w:bottom w:val="single" w:sz="4" w:space="0" w:color="auto"/>
              <w:right w:val="single" w:sz="4" w:space="0" w:color="auto"/>
            </w:tcBorders>
            <w:shd w:val="clear" w:color="auto" w:fill="auto"/>
            <w:noWrap/>
            <w:vAlign w:val="bottom"/>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256"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560"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701"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566F4D" w:rsidRPr="00566F4D" w:rsidTr="00501BD6">
        <w:trPr>
          <w:trHeight w:val="315"/>
        </w:trPr>
        <w:tc>
          <w:tcPr>
            <w:tcW w:w="445" w:type="dxa"/>
            <w:tcBorders>
              <w:top w:val="nil"/>
              <w:left w:val="single" w:sz="4" w:space="0" w:color="auto"/>
              <w:bottom w:val="single" w:sz="4" w:space="0" w:color="auto"/>
              <w:right w:val="single" w:sz="4" w:space="0" w:color="auto"/>
            </w:tcBorders>
            <w:shd w:val="clear" w:color="auto" w:fill="auto"/>
            <w:noWrap/>
            <w:vAlign w:val="bottom"/>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256"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c>
        <w:tc>
          <w:tcPr>
            <w:tcW w:w="1560"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701"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16"/>
                <w:szCs w:val="16"/>
                <w:lang w:eastAsia="ru-RU"/>
              </w:rPr>
            </w:pPr>
          </w:p>
        </w:tc>
      </w:tr>
    </w:tbl>
    <w:p w:rsidR="00566F4D" w:rsidRPr="00566F4D" w:rsidRDefault="00566F4D" w:rsidP="00566F4D">
      <w:pPr>
        <w:widowControl w:val="0"/>
        <w:numPr>
          <w:ilvl w:val="1"/>
          <w:numId w:val="14"/>
        </w:numPr>
        <w:tabs>
          <w:tab w:val="center" w:pos="4677"/>
          <w:tab w:val="right" w:pos="9355"/>
        </w:tabs>
        <w:autoSpaceDE w:val="0"/>
        <w:autoSpaceDN w:val="0"/>
        <w:spacing w:after="0" w:line="240" w:lineRule="auto"/>
        <w:jc w:val="both"/>
        <w:rPr>
          <w:rFonts w:ascii="Times New Roman" w:eastAsia="Times New Roman" w:hAnsi="Times New Roman" w:cs="Times New Roman"/>
          <w:sz w:val="20"/>
          <w:szCs w:val="20"/>
        </w:rPr>
      </w:pPr>
      <w:r w:rsidRPr="00566F4D">
        <w:rPr>
          <w:rFonts w:ascii="Times New Roman" w:eastAsia="Times New Roman" w:hAnsi="Times New Roman" w:cs="Times New Roman"/>
          <w:sz w:val="20"/>
          <w:szCs w:val="20"/>
        </w:rPr>
        <w:t>____________ гарантирует ООО «КВАРЦ Групп», что сведения и документы в отношении всей цепочки собственников и руководителей, включая бенефициаров (в том числе конечных), передаваемые ООО «КВАРЦ Групп» являются полными, точными и достоверными.</w:t>
      </w:r>
    </w:p>
    <w:p w:rsidR="00566F4D" w:rsidRPr="00566F4D" w:rsidRDefault="00566F4D" w:rsidP="00566F4D">
      <w:pPr>
        <w:widowControl w:val="0"/>
        <w:numPr>
          <w:ilvl w:val="1"/>
          <w:numId w:val="14"/>
        </w:numPr>
        <w:tabs>
          <w:tab w:val="center" w:pos="4677"/>
          <w:tab w:val="right" w:pos="9355"/>
        </w:tabs>
        <w:autoSpaceDE w:val="0"/>
        <w:autoSpaceDN w:val="0"/>
        <w:spacing w:after="0" w:line="240" w:lineRule="auto"/>
        <w:jc w:val="both"/>
        <w:rPr>
          <w:rFonts w:ascii="Times New Roman" w:eastAsia="Times New Roman" w:hAnsi="Times New Roman" w:cs="Times New Roman"/>
          <w:sz w:val="20"/>
          <w:szCs w:val="20"/>
        </w:rPr>
      </w:pPr>
      <w:proofErr w:type="gramStart"/>
      <w:r w:rsidRPr="00566F4D">
        <w:rPr>
          <w:rFonts w:ascii="Times New Roman" w:eastAsia="Times New Roman" w:hAnsi="Times New Roman" w:cs="Times New Roman"/>
          <w:sz w:val="20"/>
          <w:szCs w:val="20"/>
        </w:rPr>
        <w:t>_______________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«КВАРЦ Групп» полностью или частично предоставленных сведений компетентным органам государственной власти (в том числе, но не ограничиваясь</w:t>
      </w:r>
      <w:proofErr w:type="gramEnd"/>
      <w:r w:rsidRPr="00566F4D">
        <w:rPr>
          <w:rFonts w:ascii="Times New Roman" w:eastAsia="Times New Roman" w:hAnsi="Times New Roman" w:cs="Times New Roman"/>
          <w:sz w:val="20"/>
          <w:szCs w:val="20"/>
        </w:rPr>
        <w:t xml:space="preserve">, Федеральной налоговой службе РФ, Минэнерго России, </w:t>
      </w:r>
      <w:proofErr w:type="spellStart"/>
      <w:r w:rsidRPr="00566F4D">
        <w:rPr>
          <w:rFonts w:ascii="Times New Roman" w:eastAsia="Times New Roman" w:hAnsi="Times New Roman" w:cs="Times New Roman"/>
          <w:sz w:val="20"/>
          <w:szCs w:val="20"/>
        </w:rPr>
        <w:t>Росфинмониторингу</w:t>
      </w:r>
      <w:proofErr w:type="spellEnd"/>
      <w:r w:rsidRPr="00566F4D">
        <w:rPr>
          <w:rFonts w:ascii="Times New Roman" w:eastAsia="Times New Roman" w:hAnsi="Times New Roman" w:cs="Times New Roman"/>
          <w:sz w:val="20"/>
          <w:szCs w:val="20"/>
        </w:rPr>
        <w:t>, Правительству РФ) и последующую обработку сведений такими органами (далее - Раскрытие)</w:t>
      </w:r>
      <w:proofErr w:type="gramStart"/>
      <w:r w:rsidRPr="00566F4D">
        <w:rPr>
          <w:rFonts w:ascii="Times New Roman" w:eastAsia="Times New Roman" w:hAnsi="Times New Roman" w:cs="Times New Roman"/>
          <w:sz w:val="20"/>
          <w:szCs w:val="20"/>
        </w:rPr>
        <w:t>.</w:t>
      </w:r>
      <w:proofErr w:type="gramEnd"/>
      <w:r w:rsidRPr="00566F4D">
        <w:rPr>
          <w:rFonts w:ascii="Times New Roman" w:eastAsia="Times New Roman" w:hAnsi="Times New Roman" w:cs="Times New Roman"/>
          <w:sz w:val="20"/>
          <w:szCs w:val="20"/>
        </w:rPr>
        <w:t xml:space="preserve"> __________ </w:t>
      </w:r>
      <w:proofErr w:type="gramStart"/>
      <w:r w:rsidRPr="00566F4D">
        <w:rPr>
          <w:rFonts w:ascii="Times New Roman" w:eastAsia="Times New Roman" w:hAnsi="Times New Roman" w:cs="Times New Roman"/>
          <w:sz w:val="20"/>
          <w:szCs w:val="20"/>
        </w:rPr>
        <w:t>н</w:t>
      </w:r>
      <w:proofErr w:type="gramEnd"/>
      <w:r w:rsidRPr="00566F4D">
        <w:rPr>
          <w:rFonts w:ascii="Times New Roman" w:eastAsia="Times New Roman" w:hAnsi="Times New Roman" w:cs="Times New Roman"/>
          <w:sz w:val="20"/>
          <w:szCs w:val="20"/>
        </w:rPr>
        <w:t>астоящим освобождает ООО «КВАРЦ Групп» от любой ответственности в связи с Раскрытием, в том числе возмещает ООО «КВАРЦ Групп» убытки, понесенные в связи с предъявлением ООО «КВАРЦ Групп» претензий, исков и требований любыми третьими лицами, чьи права были или могли быть нарушены таким Раскрытием.</w:t>
      </w:r>
    </w:p>
    <w:tbl>
      <w:tblPr>
        <w:tblpPr w:leftFromText="180" w:rightFromText="180" w:vertAnchor="text" w:horzAnchor="margin" w:tblpY="86"/>
        <w:tblW w:w="15310" w:type="dxa"/>
        <w:tblLayout w:type="fixed"/>
        <w:tblLook w:val="00A0"/>
      </w:tblPr>
      <w:tblGrid>
        <w:gridCol w:w="15310"/>
      </w:tblGrid>
      <w:tr w:rsidR="00566F4D" w:rsidRPr="00566F4D" w:rsidTr="00501BD6">
        <w:tc>
          <w:tcPr>
            <w:tcW w:w="15310" w:type="dxa"/>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26"/>
                <w:szCs w:val="26"/>
                <w:lang w:eastAsia="ru-RU"/>
              </w:rPr>
            </w:pPr>
            <w:r w:rsidRPr="00566F4D">
              <w:rPr>
                <w:rFonts w:ascii="Times New Roman" w:eastAsia="Times New Roman" w:hAnsi="Times New Roman" w:cs="Times New Roman"/>
                <w:sz w:val="26"/>
                <w:szCs w:val="26"/>
                <w:lang w:eastAsia="ru-RU"/>
              </w:rPr>
              <w:t>__________________________________</w:t>
            </w:r>
          </w:p>
          <w:p w:rsidR="00566F4D" w:rsidRPr="00566F4D" w:rsidRDefault="00566F4D" w:rsidP="00566F4D">
            <w:pPr>
              <w:widowControl w:val="0"/>
              <w:tabs>
                <w:tab w:val="left" w:pos="34"/>
              </w:tabs>
              <w:autoSpaceDE w:val="0"/>
              <w:autoSpaceDN w:val="0"/>
              <w:spacing w:after="0" w:line="240" w:lineRule="auto"/>
              <w:rPr>
                <w:rFonts w:ascii="Times New Roman" w:eastAsia="Times New Roman" w:hAnsi="Times New Roman" w:cs="Times New Roman"/>
                <w:sz w:val="26"/>
                <w:szCs w:val="26"/>
                <w:vertAlign w:val="superscript"/>
                <w:lang w:eastAsia="ru-RU"/>
              </w:rPr>
            </w:pPr>
            <w:r w:rsidRPr="00566F4D">
              <w:rPr>
                <w:rFonts w:ascii="Times New Roman" w:eastAsia="Times New Roman" w:hAnsi="Times New Roman" w:cs="Times New Roman"/>
                <w:sz w:val="26"/>
                <w:szCs w:val="26"/>
                <w:vertAlign w:val="superscript"/>
                <w:lang w:eastAsia="ru-RU"/>
              </w:rPr>
              <w:t>(подпись, М.П.)</w:t>
            </w:r>
          </w:p>
          <w:p w:rsidR="00566F4D" w:rsidRPr="00566F4D" w:rsidRDefault="00566F4D" w:rsidP="00566F4D">
            <w:pPr>
              <w:widowControl w:val="0"/>
              <w:tabs>
                <w:tab w:val="left" w:pos="34"/>
              </w:tabs>
              <w:autoSpaceDE w:val="0"/>
              <w:autoSpaceDN w:val="0"/>
              <w:spacing w:after="0" w:line="240" w:lineRule="auto"/>
              <w:rPr>
                <w:rFonts w:ascii="Times New Roman" w:eastAsia="Times New Roman" w:hAnsi="Times New Roman" w:cs="Times New Roman"/>
                <w:sz w:val="26"/>
                <w:szCs w:val="26"/>
                <w:vertAlign w:val="superscript"/>
                <w:lang w:eastAsia="ru-RU"/>
              </w:rPr>
            </w:pPr>
            <w:r w:rsidRPr="00566F4D">
              <w:rPr>
                <w:rFonts w:ascii="Times New Roman" w:eastAsia="Times New Roman" w:hAnsi="Times New Roman" w:cs="Times New Roman"/>
                <w:b/>
                <w:i/>
                <w:sz w:val="28"/>
                <w:szCs w:val="28"/>
                <w:lang w:eastAsia="ru-RU"/>
              </w:rPr>
              <w:t>Форму утверждаем:</w:t>
            </w:r>
          </w:p>
        </w:tc>
      </w:tr>
      <w:tr w:rsidR="00566F4D" w:rsidRPr="00566F4D" w:rsidTr="00501BD6">
        <w:tc>
          <w:tcPr>
            <w:tcW w:w="15310" w:type="dxa"/>
          </w:tcPr>
          <w:p w:rsidR="00566F4D" w:rsidRPr="00566F4D" w:rsidRDefault="00566F4D" w:rsidP="00566F4D">
            <w:pPr>
              <w:widowControl w:val="0"/>
              <w:tabs>
                <w:tab w:val="left" w:pos="4428"/>
              </w:tabs>
              <w:autoSpaceDE w:val="0"/>
              <w:autoSpaceDN w:val="0"/>
              <w:spacing w:after="0" w:line="240" w:lineRule="auto"/>
              <w:rPr>
                <w:rFonts w:ascii="Times New Roman" w:eastAsia="Times New Roman" w:hAnsi="Times New Roman" w:cs="Times New Roman"/>
                <w:sz w:val="26"/>
                <w:szCs w:val="26"/>
                <w:vertAlign w:val="superscript"/>
                <w:lang w:eastAsia="ru-RU"/>
              </w:rPr>
            </w:pPr>
          </w:p>
        </w:tc>
      </w:tr>
    </w:tbl>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i/>
          <w:sz w:val="28"/>
          <w:szCs w:val="28"/>
          <w:lang w:eastAsia="ru-RU"/>
        </w:rPr>
      </w:pP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i/>
          <w:sz w:val="28"/>
          <w:szCs w:val="28"/>
          <w:lang w:eastAsia="ru-RU"/>
        </w:rPr>
      </w:pP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i/>
          <w:sz w:val="28"/>
          <w:szCs w:val="28"/>
          <w:lang w:eastAsia="ru-RU"/>
        </w:rPr>
      </w:pP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i/>
          <w:sz w:val="28"/>
          <w:szCs w:val="28"/>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20"/>
        <w:gridCol w:w="2420"/>
      </w:tblGrid>
      <w:tr w:rsidR="00566F4D" w:rsidRPr="00566F4D" w:rsidTr="009D1AE7">
        <w:trPr>
          <w:trHeight w:val="1080"/>
        </w:trPr>
        <w:tc>
          <w:tcPr>
            <w:tcW w:w="2420" w:type="dxa"/>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20"/>
                <w:szCs w:val="20"/>
                <w:lang w:eastAsia="ru-RU"/>
              </w:rPr>
            </w:pPr>
            <w:r w:rsidRPr="00566F4D">
              <w:rPr>
                <w:rFonts w:ascii="Times New Roman" w:eastAsia="Times New Roman" w:hAnsi="Times New Roman" w:cs="Times New Roman"/>
                <w:sz w:val="20"/>
                <w:szCs w:val="20"/>
                <w:lang w:eastAsia="ru-RU"/>
              </w:rPr>
              <w:t>Поставщик:</w:t>
            </w:r>
          </w:p>
          <w:p w:rsidR="00566F4D" w:rsidRPr="00566F4D" w:rsidRDefault="00566F4D" w:rsidP="009D1AE7">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566F4D">
              <w:rPr>
                <w:rFonts w:ascii="Times New Roman" w:eastAsia="Times New Roman" w:hAnsi="Times New Roman" w:cs="Times New Roman"/>
                <w:b/>
                <w:sz w:val="28"/>
                <w:szCs w:val="28"/>
                <w:lang w:eastAsia="ru-RU"/>
              </w:rPr>
              <w:t>_______________/ _______________/</w:t>
            </w:r>
          </w:p>
        </w:tc>
        <w:tc>
          <w:tcPr>
            <w:tcW w:w="2420" w:type="dxa"/>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20"/>
                <w:szCs w:val="20"/>
                <w:lang w:eastAsia="ru-RU"/>
              </w:rPr>
            </w:pPr>
            <w:r w:rsidRPr="00566F4D">
              <w:rPr>
                <w:rFonts w:ascii="Times New Roman" w:eastAsia="Times New Roman" w:hAnsi="Times New Roman" w:cs="Times New Roman"/>
                <w:sz w:val="20"/>
                <w:szCs w:val="20"/>
                <w:lang w:eastAsia="ru-RU"/>
              </w:rPr>
              <w:t xml:space="preserve">Покупатель: </w:t>
            </w:r>
          </w:p>
          <w:p w:rsidR="00566F4D" w:rsidRPr="00566F4D" w:rsidRDefault="00566F4D" w:rsidP="009D1AE7">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566F4D">
              <w:rPr>
                <w:rFonts w:ascii="Times New Roman" w:eastAsia="Times New Roman" w:hAnsi="Times New Roman" w:cs="Times New Roman"/>
                <w:b/>
                <w:sz w:val="28"/>
                <w:szCs w:val="28"/>
                <w:lang w:eastAsia="ru-RU"/>
              </w:rPr>
              <w:t>_______________/</w:t>
            </w:r>
            <w:r w:rsidRPr="00566F4D">
              <w:rPr>
                <w:rFonts w:ascii="Times New Roman" w:eastAsia="Times New Roman" w:hAnsi="Times New Roman" w:cs="Times New Roman"/>
                <w:b/>
                <w:color w:val="000000"/>
                <w:sz w:val="20"/>
                <w:szCs w:val="20"/>
                <w:lang w:eastAsia="ru-RU"/>
              </w:rPr>
              <w:t xml:space="preserve"> ____________________</w:t>
            </w:r>
            <w:r w:rsidRPr="00566F4D">
              <w:rPr>
                <w:rFonts w:ascii="Times New Roman" w:eastAsia="Times New Roman" w:hAnsi="Times New Roman" w:cs="Times New Roman"/>
                <w:b/>
                <w:sz w:val="28"/>
                <w:szCs w:val="28"/>
                <w:lang w:eastAsia="ru-RU"/>
              </w:rPr>
              <w:t>/</w:t>
            </w:r>
          </w:p>
        </w:tc>
      </w:tr>
    </w:tbl>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p w:rsidR="00566F4D" w:rsidRPr="00566F4D" w:rsidRDefault="00566F4D" w:rsidP="00566F4D">
      <w:pPr>
        <w:widowControl w:val="0"/>
        <w:tabs>
          <w:tab w:val="center" w:pos="4677"/>
          <w:tab w:val="right" w:pos="9355"/>
        </w:tabs>
        <w:autoSpaceDE w:val="0"/>
        <w:autoSpaceDN w:val="0"/>
        <w:spacing w:after="0" w:line="240" w:lineRule="auto"/>
        <w:rPr>
          <w:rFonts w:ascii="Times New Roman" w:eastAsia="Times New Roman" w:hAnsi="Times New Roman" w:cs="Times New Roman"/>
          <w:sz w:val="20"/>
          <w:szCs w:val="20"/>
          <w:lang w:eastAsia="ru-RU"/>
        </w:rPr>
        <w:sectPr w:rsidR="00566F4D" w:rsidRPr="00566F4D" w:rsidSect="00501BD6">
          <w:pgSz w:w="21633" w:h="11906" w:orient="landscape"/>
          <w:pgMar w:top="1077" w:right="795" w:bottom="851" w:left="851" w:header="709" w:footer="709" w:gutter="0"/>
          <w:cols w:space="708"/>
          <w:docGrid w:linePitch="360"/>
        </w:sectPr>
      </w:pPr>
    </w:p>
    <w:p w:rsidR="00566F4D" w:rsidRPr="00566F4D" w:rsidRDefault="00566F4D" w:rsidP="00566F4D">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p w:rsidR="00566F4D" w:rsidRPr="00566F4D" w:rsidRDefault="00566F4D" w:rsidP="00566F4D">
      <w:pPr>
        <w:widowControl w:val="0"/>
        <w:autoSpaceDE w:val="0"/>
        <w:autoSpaceDN w:val="0"/>
        <w:spacing w:after="0" w:line="240" w:lineRule="auto"/>
        <w:jc w:val="right"/>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t>Приложение № 5</w:t>
      </w:r>
    </w:p>
    <w:p w:rsidR="00566F4D" w:rsidRPr="00566F4D" w:rsidRDefault="00566F4D" w:rsidP="00566F4D">
      <w:pPr>
        <w:widowControl w:val="0"/>
        <w:autoSpaceDE w:val="0"/>
        <w:autoSpaceDN w:val="0"/>
        <w:spacing w:after="120" w:line="240" w:lineRule="auto"/>
        <w:ind w:left="5940"/>
        <w:jc w:val="right"/>
        <w:rPr>
          <w:rFonts w:ascii="Times New Roman" w:eastAsia="Times New Roman" w:hAnsi="Times New Roman" w:cs="Times New Roman"/>
          <w:bCs/>
          <w:color w:val="000000"/>
          <w:sz w:val="24"/>
          <w:szCs w:val="24"/>
          <w:lang w:eastAsia="ru-RU"/>
        </w:rPr>
      </w:pPr>
      <w:r w:rsidRPr="00566F4D">
        <w:rPr>
          <w:rFonts w:ascii="Times New Roman" w:eastAsia="Times New Roman" w:hAnsi="Times New Roman" w:cs="Times New Roman"/>
          <w:bCs/>
          <w:color w:val="000000"/>
          <w:sz w:val="24"/>
          <w:szCs w:val="24"/>
          <w:lang w:eastAsia="ru-RU"/>
        </w:rPr>
        <w:t>к Договору поставки № _____</w:t>
      </w:r>
    </w:p>
    <w:p w:rsidR="00566F4D" w:rsidRPr="00566F4D" w:rsidRDefault="00566F4D" w:rsidP="00566F4D">
      <w:pPr>
        <w:widowControl w:val="0"/>
        <w:autoSpaceDE w:val="0"/>
        <w:autoSpaceDN w:val="0"/>
        <w:spacing w:after="120" w:line="240" w:lineRule="auto"/>
        <w:ind w:left="5940"/>
        <w:jc w:val="right"/>
        <w:rPr>
          <w:rFonts w:ascii="Times New Roman" w:eastAsia="Times New Roman" w:hAnsi="Times New Roman" w:cs="Times New Roman"/>
          <w:bCs/>
          <w:color w:val="000000"/>
          <w:sz w:val="24"/>
          <w:szCs w:val="24"/>
          <w:lang w:eastAsia="ru-RU"/>
        </w:rPr>
      </w:pPr>
      <w:r w:rsidRPr="00566F4D">
        <w:rPr>
          <w:rFonts w:ascii="Times New Roman" w:eastAsia="Times New Roman" w:hAnsi="Times New Roman" w:cs="Times New Roman"/>
          <w:bCs/>
          <w:color w:val="000000"/>
          <w:sz w:val="24"/>
          <w:szCs w:val="24"/>
          <w:lang w:eastAsia="ru-RU"/>
        </w:rPr>
        <w:t xml:space="preserve">от «___» _________  ______ </w:t>
      </w:r>
      <w:proofErr w:type="gramStart"/>
      <w:r w:rsidRPr="00566F4D">
        <w:rPr>
          <w:rFonts w:ascii="Times New Roman" w:eastAsia="Times New Roman" w:hAnsi="Times New Roman" w:cs="Times New Roman"/>
          <w:bCs/>
          <w:color w:val="000000"/>
          <w:sz w:val="24"/>
          <w:szCs w:val="24"/>
          <w:lang w:eastAsia="ru-RU"/>
        </w:rPr>
        <w:t>г</w:t>
      </w:r>
      <w:proofErr w:type="gramEnd"/>
      <w:r w:rsidRPr="00566F4D">
        <w:rPr>
          <w:rFonts w:ascii="Times New Roman" w:eastAsia="Times New Roman" w:hAnsi="Times New Roman" w:cs="Times New Roman"/>
          <w:bCs/>
          <w:color w:val="000000"/>
          <w:sz w:val="24"/>
          <w:szCs w:val="24"/>
          <w:lang w:eastAsia="ru-RU"/>
        </w:rPr>
        <w:t>.</w:t>
      </w:r>
    </w:p>
    <w:p w:rsidR="00566F4D" w:rsidRPr="00566F4D" w:rsidRDefault="00566F4D"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p>
    <w:p w:rsidR="00566F4D" w:rsidRPr="00566F4D" w:rsidRDefault="00566F4D"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p>
    <w:p w:rsidR="00566F4D" w:rsidRPr="00566F4D" w:rsidRDefault="00566F4D"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r w:rsidRPr="00566F4D">
        <w:rPr>
          <w:rFonts w:ascii="Times New Roman" w:eastAsia="Times New Roman" w:hAnsi="Times New Roman" w:cs="Times New Roman"/>
          <w:b/>
          <w:bCs/>
          <w:kern w:val="32"/>
          <w:sz w:val="24"/>
          <w:szCs w:val="24"/>
          <w:lang w:eastAsia="ru-RU"/>
        </w:rPr>
        <w:t xml:space="preserve">Требования к оформлению независимых банковских гарантий </w:t>
      </w: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
          <w:bCs/>
          <w:kern w:val="32"/>
          <w:sz w:val="24"/>
          <w:szCs w:val="24"/>
          <w:lang w:eastAsia="ru-RU"/>
        </w:rPr>
      </w:pP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w:t>
      </w:r>
      <w:r w:rsidRPr="00566F4D">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дата выдачи</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принципал;</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бенефициар;</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гарант</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денежная сумма, подлежащая выплате, или порядок ее определения;</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срок действия гарантии;</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2.</w:t>
      </w:r>
      <w:r w:rsidRPr="00566F4D">
        <w:rPr>
          <w:rFonts w:ascii="Times New Roman" w:eastAsia="Times New Roman" w:hAnsi="Times New Roman" w:cs="Times New Roman"/>
          <w:sz w:val="24"/>
          <w:szCs w:val="24"/>
          <w:lang w:eastAsia="ru-RU"/>
        </w:rPr>
        <w:tab/>
        <w:t>Банковская гарантия должна быть безотзывной.</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3.</w:t>
      </w:r>
      <w:r w:rsidRPr="00566F4D">
        <w:rPr>
          <w:rFonts w:ascii="Times New Roman" w:eastAsia="Times New Roman" w:hAnsi="Times New Roman" w:cs="Times New Roman"/>
          <w:sz w:val="24"/>
          <w:szCs w:val="24"/>
          <w:lang w:eastAsia="ru-RU"/>
        </w:rPr>
        <w:tab/>
        <w:t xml:space="preserve">В банковской гарантии должно </w:t>
      </w:r>
      <w:proofErr w:type="gramStart"/>
      <w:r w:rsidRPr="00566F4D">
        <w:rPr>
          <w:rFonts w:ascii="Times New Roman" w:eastAsia="Times New Roman" w:hAnsi="Times New Roman" w:cs="Times New Roman"/>
          <w:sz w:val="24"/>
          <w:szCs w:val="24"/>
          <w:lang w:eastAsia="ru-RU"/>
        </w:rPr>
        <w:t>содержаться условие оплаты Гарантом по первому письменному требованию Бенефициара и указан</w:t>
      </w:r>
      <w:proofErr w:type="gramEnd"/>
      <w:r w:rsidRPr="00566F4D">
        <w:rPr>
          <w:rFonts w:ascii="Times New Roman" w:eastAsia="Times New Roman" w:hAnsi="Times New Roman" w:cs="Times New Roman"/>
          <w:sz w:val="24"/>
          <w:szCs w:val="24"/>
          <w:lang w:eastAsia="ru-RU"/>
        </w:rPr>
        <w:t xml:space="preserve">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4.</w:t>
      </w:r>
      <w:r w:rsidRPr="00566F4D">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5.</w:t>
      </w:r>
      <w:r w:rsidRPr="00566F4D">
        <w:rPr>
          <w:rFonts w:ascii="Times New Roman" w:eastAsia="Times New Roman" w:hAnsi="Times New Roman" w:cs="Times New Roman"/>
          <w:sz w:val="24"/>
          <w:szCs w:val="24"/>
          <w:lang w:eastAsia="ru-RU"/>
        </w:rPr>
        <w:tab/>
        <w:t>В банковской гарантии должен быть указан срок ее действия (дата) [срок должен быть определен по правилам Гражданского Кодекса РФ].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6.</w:t>
      </w:r>
      <w:r w:rsidRPr="00566F4D">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7.</w:t>
      </w:r>
      <w:r w:rsidRPr="00566F4D">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8.</w:t>
      </w:r>
      <w:r w:rsidRPr="00566F4D">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9.</w:t>
      </w:r>
      <w:r w:rsidRPr="00566F4D">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10.</w:t>
      </w:r>
      <w:r w:rsidRPr="00566F4D">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lastRenderedPageBreak/>
        <w:t>12.</w:t>
      </w:r>
      <w:r w:rsidRPr="00566F4D">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13.</w:t>
      </w:r>
      <w:r w:rsidRPr="00566F4D">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14.</w:t>
      </w:r>
      <w:r w:rsidRPr="00566F4D">
        <w:rPr>
          <w:rFonts w:ascii="Times New Roman" w:eastAsia="Times New Roman" w:hAnsi="Times New Roman" w:cs="Times New Roman"/>
          <w:sz w:val="24"/>
          <w:szCs w:val="24"/>
          <w:lang w:eastAsia="ru-RU"/>
        </w:rPr>
        <w:tab/>
        <w:t xml:space="preserve">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w:t>
      </w:r>
      <w:proofErr w:type="gramStart"/>
      <w:r w:rsidRPr="00566F4D">
        <w:rPr>
          <w:rFonts w:ascii="Times New Roman" w:eastAsia="Times New Roman" w:hAnsi="Times New Roman" w:cs="Times New Roman"/>
          <w:sz w:val="24"/>
          <w:szCs w:val="24"/>
          <w:lang w:eastAsia="ru-RU"/>
        </w:rPr>
        <w:t>вышеизложенному</w:t>
      </w:r>
      <w:proofErr w:type="gramEnd"/>
      <w:r w:rsidRPr="00566F4D">
        <w:rPr>
          <w:rFonts w:ascii="Times New Roman" w:eastAsia="Times New Roman" w:hAnsi="Times New Roman" w:cs="Times New Roman"/>
          <w:sz w:val="24"/>
          <w:szCs w:val="24"/>
          <w:lang w:eastAsia="ru-RU"/>
        </w:rPr>
        <w:t>.</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15.</w:t>
      </w:r>
      <w:r w:rsidRPr="00566F4D">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16.</w:t>
      </w:r>
      <w:r w:rsidRPr="00566F4D">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17.</w:t>
      </w:r>
      <w:r w:rsidRPr="00566F4D">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Покупателя].</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18.</w:t>
      </w:r>
      <w:r w:rsidRPr="00566F4D">
        <w:rPr>
          <w:rFonts w:ascii="Times New Roman" w:eastAsia="Times New Roman" w:hAnsi="Times New Roman" w:cs="Times New Roman"/>
          <w:sz w:val="24"/>
          <w:szCs w:val="24"/>
          <w:lang w:eastAsia="ru-RU"/>
        </w:rPr>
        <w:tab/>
        <w:t>Банковская гарантия не может быть передана третьему лицу.</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19.</w:t>
      </w:r>
      <w:r w:rsidRPr="00566F4D">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20.</w:t>
      </w:r>
      <w:r w:rsidRPr="00566F4D">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rsidR="00566F4D" w:rsidRPr="00566F4D" w:rsidRDefault="00566F4D" w:rsidP="00566F4D">
      <w:pPr>
        <w:autoSpaceDE w:val="0"/>
        <w:autoSpaceDN w:val="0"/>
        <w:spacing w:after="0" w:line="240" w:lineRule="auto"/>
        <w:ind w:left="851"/>
        <w:jc w:val="both"/>
        <w:rPr>
          <w:rFonts w:ascii="Times New Roman" w:eastAsia="Times New Roman" w:hAnsi="Times New Roman" w:cs="Times New Roman"/>
          <w:sz w:val="24"/>
          <w:szCs w:val="24"/>
          <w:lang w:eastAsia="ru-RU"/>
        </w:rPr>
      </w:pPr>
    </w:p>
    <w:p w:rsidR="00A311E9" w:rsidRDefault="00A311E9"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p>
    <w:p w:rsidR="00A311E9" w:rsidRDefault="00A311E9"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p>
    <w:p w:rsidR="00A311E9" w:rsidRDefault="00A311E9"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p>
    <w:p w:rsidR="00566F4D" w:rsidRPr="00566F4D" w:rsidRDefault="00566F4D"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r w:rsidRPr="00566F4D">
        <w:rPr>
          <w:rFonts w:ascii="Times New Roman" w:eastAsia="Times New Roman" w:hAnsi="Times New Roman" w:cs="Times New Roman"/>
          <w:b/>
          <w:bCs/>
          <w:kern w:val="32"/>
          <w:sz w:val="24"/>
          <w:szCs w:val="24"/>
          <w:lang w:eastAsia="ru-RU"/>
        </w:rPr>
        <w:t>Форма банковской гарантии (Рекомендуемая)</w:t>
      </w: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
          <w:bCs/>
          <w:kern w:val="32"/>
          <w:sz w:val="24"/>
          <w:szCs w:val="24"/>
          <w:lang w:eastAsia="ru-RU"/>
        </w:rPr>
      </w:pPr>
    </w:p>
    <w:p w:rsidR="00566F4D" w:rsidRPr="00566F4D" w:rsidRDefault="00566F4D" w:rsidP="00566F4D">
      <w:pPr>
        <w:keepNext/>
        <w:widowControl w:val="0"/>
        <w:autoSpaceDE w:val="0"/>
        <w:autoSpaceDN w:val="0"/>
        <w:spacing w:before="60" w:after="60" w:line="240" w:lineRule="auto"/>
        <w:ind w:left="4956" w:firstLine="708"/>
        <w:outlineLvl w:val="0"/>
        <w:rPr>
          <w:rFonts w:ascii="Times New Roman" w:eastAsia="Times New Roman" w:hAnsi="Times New Roman" w:cs="Times New Roman"/>
          <w:b/>
          <w:bCs/>
          <w:kern w:val="32"/>
          <w:sz w:val="24"/>
          <w:szCs w:val="24"/>
          <w:lang w:eastAsia="ru-RU"/>
        </w:rPr>
      </w:pPr>
      <w:r w:rsidRPr="00566F4D">
        <w:rPr>
          <w:rFonts w:ascii="Times New Roman" w:eastAsia="Times New Roman" w:hAnsi="Times New Roman" w:cs="Times New Roman"/>
          <w:b/>
          <w:bCs/>
          <w:kern w:val="32"/>
          <w:sz w:val="24"/>
          <w:szCs w:val="24"/>
          <w:lang w:eastAsia="ru-RU"/>
        </w:rPr>
        <w:t xml:space="preserve">Кому: ________________________________ [указать наименование и адрес Бенефициара, а также его ИНН] </w:t>
      </w: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
          <w:bCs/>
          <w:kern w:val="32"/>
          <w:sz w:val="24"/>
          <w:szCs w:val="24"/>
          <w:lang w:eastAsia="ru-RU"/>
        </w:rPr>
      </w:pP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
          <w:bCs/>
          <w:kern w:val="32"/>
          <w:sz w:val="24"/>
          <w:szCs w:val="24"/>
          <w:lang w:eastAsia="ru-RU"/>
        </w:rPr>
      </w:pP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
          <w:bCs/>
          <w:kern w:val="32"/>
          <w:sz w:val="24"/>
          <w:szCs w:val="24"/>
          <w:lang w:eastAsia="ru-RU"/>
        </w:rPr>
      </w:pPr>
    </w:p>
    <w:p w:rsidR="00566F4D" w:rsidRPr="00566F4D" w:rsidRDefault="00566F4D"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r w:rsidRPr="00566F4D">
        <w:rPr>
          <w:rFonts w:ascii="Times New Roman" w:eastAsia="Times New Roman" w:hAnsi="Times New Roman" w:cs="Times New Roman"/>
          <w:b/>
          <w:bCs/>
          <w:kern w:val="32"/>
          <w:sz w:val="24"/>
          <w:szCs w:val="24"/>
          <w:lang w:eastAsia="ru-RU"/>
        </w:rPr>
        <w:t>БАНКОВСКАЯ ГАРАНТИЯ № _____________</w:t>
      </w:r>
    </w:p>
    <w:p w:rsidR="00566F4D" w:rsidRPr="00566F4D" w:rsidRDefault="00566F4D" w:rsidP="00566F4D">
      <w:pPr>
        <w:keepNext/>
        <w:widowControl w:val="0"/>
        <w:autoSpaceDE w:val="0"/>
        <w:autoSpaceDN w:val="0"/>
        <w:spacing w:before="60" w:after="60" w:line="240" w:lineRule="auto"/>
        <w:jc w:val="center"/>
        <w:outlineLvl w:val="0"/>
        <w:rPr>
          <w:rFonts w:ascii="Times New Roman" w:eastAsia="Times New Roman" w:hAnsi="Times New Roman" w:cs="Times New Roman"/>
          <w:b/>
          <w:bCs/>
          <w:kern w:val="32"/>
          <w:sz w:val="24"/>
          <w:szCs w:val="24"/>
          <w:lang w:eastAsia="ru-RU"/>
        </w:rPr>
      </w:pPr>
      <w:r w:rsidRPr="00566F4D">
        <w:rPr>
          <w:rFonts w:ascii="Times New Roman" w:eastAsia="Times New Roman" w:hAnsi="Times New Roman" w:cs="Times New Roman"/>
          <w:b/>
          <w:bCs/>
          <w:kern w:val="32"/>
          <w:sz w:val="24"/>
          <w:szCs w:val="24"/>
          <w:lang w:eastAsia="ru-RU"/>
        </w:rPr>
        <w:t>обеспечения исполнения обязательств по договору</w:t>
      </w: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
          <w:bCs/>
          <w:kern w:val="32"/>
          <w:sz w:val="24"/>
          <w:szCs w:val="24"/>
          <w:lang w:eastAsia="ru-RU"/>
        </w:rPr>
      </w:pP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i/>
          <w:kern w:val="32"/>
          <w:sz w:val="24"/>
          <w:szCs w:val="24"/>
          <w:lang w:eastAsia="ru-RU"/>
        </w:rPr>
        <w:t>место выдачи</w:t>
      </w:r>
      <w:r w:rsidRPr="00566F4D">
        <w:rPr>
          <w:rFonts w:ascii="Times New Roman" w:eastAsia="Times New Roman" w:hAnsi="Times New Roman" w:cs="Times New Roman"/>
          <w:bCs/>
          <w:kern w:val="32"/>
          <w:sz w:val="24"/>
          <w:szCs w:val="24"/>
          <w:lang w:eastAsia="ru-RU"/>
        </w:rPr>
        <w:t xml:space="preserve"> </w:t>
      </w:r>
      <w:r w:rsidRPr="00566F4D">
        <w:rPr>
          <w:rFonts w:ascii="Times New Roman" w:eastAsia="Times New Roman" w:hAnsi="Times New Roman" w:cs="Times New Roman"/>
          <w:bCs/>
          <w:kern w:val="32"/>
          <w:sz w:val="24"/>
          <w:szCs w:val="24"/>
          <w:lang w:eastAsia="ru-RU"/>
        </w:rPr>
        <w:tab/>
      </w:r>
      <w:r w:rsidRPr="00566F4D">
        <w:rPr>
          <w:rFonts w:ascii="Times New Roman" w:eastAsia="Times New Roman" w:hAnsi="Times New Roman" w:cs="Times New Roman"/>
          <w:bCs/>
          <w:kern w:val="32"/>
          <w:sz w:val="24"/>
          <w:szCs w:val="24"/>
          <w:lang w:eastAsia="ru-RU"/>
        </w:rPr>
        <w:tab/>
      </w:r>
      <w:r w:rsidRPr="00566F4D">
        <w:rPr>
          <w:rFonts w:ascii="Times New Roman" w:eastAsia="Times New Roman" w:hAnsi="Times New Roman" w:cs="Times New Roman"/>
          <w:bCs/>
          <w:kern w:val="32"/>
          <w:sz w:val="24"/>
          <w:szCs w:val="24"/>
          <w:lang w:eastAsia="ru-RU"/>
        </w:rPr>
        <w:tab/>
      </w:r>
      <w:r w:rsidRPr="00566F4D">
        <w:rPr>
          <w:rFonts w:ascii="Times New Roman" w:eastAsia="Times New Roman" w:hAnsi="Times New Roman" w:cs="Times New Roman"/>
          <w:bCs/>
          <w:kern w:val="32"/>
          <w:sz w:val="24"/>
          <w:szCs w:val="24"/>
          <w:lang w:eastAsia="ru-RU"/>
        </w:rPr>
        <w:tab/>
        <w:t xml:space="preserve">                                                                                                                  «______» ______________20__ г.</w:t>
      </w: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Cs/>
          <w:kern w:val="32"/>
          <w:sz w:val="24"/>
          <w:szCs w:val="24"/>
          <w:lang w:eastAsia="ru-RU"/>
        </w:rPr>
      </w:pP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proofErr w:type="gramStart"/>
      <w:r w:rsidRPr="00566F4D">
        <w:rPr>
          <w:rFonts w:ascii="Times New Roman" w:eastAsia="Times New Roman" w:hAnsi="Times New Roman" w:cs="Times New Roman"/>
          <w:bCs/>
          <w:kern w:val="32"/>
          <w:sz w:val="24"/>
          <w:szCs w:val="24"/>
          <w:lang w:eastAsia="ru-RU"/>
        </w:rPr>
        <w:t xml:space="preserve">Мы, нижеподписавшиеся, __________________________[указать Банк – Гарант] (адрес местонахождения и почтовый </w:t>
      </w:r>
      <w:proofErr w:type="spellStart"/>
      <w:r w:rsidRPr="00566F4D">
        <w:rPr>
          <w:rFonts w:ascii="Times New Roman" w:eastAsia="Times New Roman" w:hAnsi="Times New Roman" w:cs="Times New Roman"/>
          <w:bCs/>
          <w:kern w:val="32"/>
          <w:sz w:val="24"/>
          <w:szCs w:val="24"/>
          <w:lang w:eastAsia="ru-RU"/>
        </w:rPr>
        <w:t>адрес___________</w:t>
      </w:r>
      <w:proofErr w:type="spellEnd"/>
      <w:r w:rsidRPr="00566F4D">
        <w:rPr>
          <w:rFonts w:ascii="Times New Roman" w:eastAsia="Times New Roman" w:hAnsi="Times New Roman" w:cs="Times New Roman"/>
          <w:bCs/>
          <w:kern w:val="32"/>
          <w:sz w:val="24"/>
          <w:szCs w:val="24"/>
          <w:lang w:eastAsia="ru-RU"/>
        </w:rPr>
        <w:t>,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w:t>
      </w:r>
      <w:proofErr w:type="gramEnd"/>
      <w:r w:rsidRPr="00566F4D">
        <w:rPr>
          <w:rFonts w:ascii="Times New Roman" w:eastAsia="Times New Roman" w:hAnsi="Times New Roman" w:cs="Times New Roman"/>
          <w:bCs/>
          <w:kern w:val="32"/>
          <w:sz w:val="24"/>
          <w:szCs w:val="24"/>
          <w:lang w:eastAsia="ru-RU"/>
        </w:rPr>
        <w:t xml:space="preserve"> ИНН _____, КПП ________, ОГРН _________, банковские реквизиты: </w:t>
      </w:r>
      <w:proofErr w:type="spellStart"/>
      <w:proofErr w:type="gramStart"/>
      <w:r w:rsidRPr="00566F4D">
        <w:rPr>
          <w:rFonts w:ascii="Times New Roman" w:eastAsia="Times New Roman" w:hAnsi="Times New Roman" w:cs="Times New Roman"/>
          <w:bCs/>
          <w:kern w:val="32"/>
          <w:sz w:val="24"/>
          <w:szCs w:val="24"/>
          <w:lang w:eastAsia="ru-RU"/>
        </w:rPr>
        <w:t>р</w:t>
      </w:r>
      <w:proofErr w:type="spellEnd"/>
      <w:proofErr w:type="gramEnd"/>
      <w:r w:rsidRPr="00566F4D">
        <w:rPr>
          <w:rFonts w:ascii="Times New Roman" w:eastAsia="Times New Roman" w:hAnsi="Times New Roman" w:cs="Times New Roman"/>
          <w:bCs/>
          <w:kern w:val="32"/>
          <w:sz w:val="24"/>
          <w:szCs w:val="24"/>
          <w:lang w:eastAsia="ru-RU"/>
        </w:rPr>
        <w:t xml:space="preserve">/с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w:t>
      </w:r>
      <w:proofErr w:type="spellStart"/>
      <w:proofErr w:type="gramStart"/>
      <w:r w:rsidRPr="00566F4D">
        <w:rPr>
          <w:rFonts w:ascii="Times New Roman" w:eastAsia="Times New Roman" w:hAnsi="Times New Roman" w:cs="Times New Roman"/>
          <w:bCs/>
          <w:kern w:val="32"/>
          <w:sz w:val="24"/>
          <w:szCs w:val="24"/>
          <w:lang w:eastAsia="ru-RU"/>
        </w:rPr>
        <w:t>р</w:t>
      </w:r>
      <w:proofErr w:type="spellEnd"/>
      <w:proofErr w:type="gramEnd"/>
      <w:r w:rsidRPr="00566F4D">
        <w:rPr>
          <w:rFonts w:ascii="Times New Roman" w:eastAsia="Times New Roman" w:hAnsi="Times New Roman" w:cs="Times New Roman"/>
          <w:bCs/>
          <w:kern w:val="32"/>
          <w:sz w:val="24"/>
          <w:szCs w:val="24"/>
          <w:lang w:eastAsia="ru-RU"/>
        </w:rPr>
        <w:t>/с ________________________ в _________________, к/с ________________________, БИК _______________), именуемым в дальнейшем «Бенефициар».</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proofErr w:type="gramStart"/>
      <w:r w:rsidRPr="00566F4D">
        <w:rPr>
          <w:rFonts w:ascii="Times New Roman" w:eastAsia="Times New Roman" w:hAnsi="Times New Roman" w:cs="Times New Roman"/>
          <w:bCs/>
          <w:kern w:val="32"/>
          <w:sz w:val="24"/>
          <w:szCs w:val="24"/>
          <w:lang w:eastAsia="ru-RU"/>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 (указать прописью) рубля ____ копеек.</w:t>
      </w:r>
      <w:proofErr w:type="gramEnd"/>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w:t>
      </w:r>
      <w:r w:rsidRPr="00566F4D">
        <w:rPr>
          <w:rFonts w:ascii="Times New Roman" w:eastAsia="Times New Roman" w:hAnsi="Times New Roman" w:cs="Times New Roman"/>
          <w:bCs/>
          <w:kern w:val="32"/>
          <w:sz w:val="24"/>
          <w:szCs w:val="24"/>
          <w:lang w:eastAsia="ru-RU"/>
        </w:rPr>
        <w:tab/>
        <w:t>заверенные копии документов, подтверждающих полномочия и подпись лица, подписавшего требование;</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w:t>
      </w:r>
      <w:r w:rsidRPr="00566F4D">
        <w:rPr>
          <w:rFonts w:ascii="Times New Roman" w:eastAsia="Times New Roman" w:hAnsi="Times New Roman" w:cs="Times New Roman"/>
          <w:bCs/>
          <w:kern w:val="32"/>
          <w:sz w:val="24"/>
          <w:szCs w:val="24"/>
          <w:lang w:eastAsia="ru-RU"/>
        </w:rPr>
        <w:tab/>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w:t>
      </w:r>
      <w:r w:rsidRPr="00566F4D">
        <w:rPr>
          <w:rFonts w:ascii="Times New Roman" w:eastAsia="Times New Roman" w:hAnsi="Times New Roman" w:cs="Times New Roman"/>
          <w:bCs/>
          <w:kern w:val="32"/>
          <w:sz w:val="24"/>
          <w:szCs w:val="24"/>
          <w:lang w:eastAsia="ru-RU"/>
        </w:rPr>
        <w:lastRenderedPageBreak/>
        <w:t>аванс).</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[дополнительное условие, включается по требованию заказчика].</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 xml:space="preserve">Платеж по настоящей Гарантии будет произведен по первому требованию Бенефициара в течение 5 (Пяти) рабочих дней </w:t>
      </w:r>
      <w:proofErr w:type="gramStart"/>
      <w:r w:rsidRPr="00566F4D">
        <w:rPr>
          <w:rFonts w:ascii="Times New Roman" w:eastAsia="Times New Roman" w:hAnsi="Times New Roman" w:cs="Times New Roman"/>
          <w:bCs/>
          <w:kern w:val="32"/>
          <w:sz w:val="24"/>
          <w:szCs w:val="24"/>
          <w:lang w:eastAsia="ru-RU"/>
        </w:rPr>
        <w:t>с даты получения</w:t>
      </w:r>
      <w:proofErr w:type="gramEnd"/>
      <w:r w:rsidRPr="00566F4D">
        <w:rPr>
          <w:rFonts w:ascii="Times New Roman" w:eastAsia="Times New Roman" w:hAnsi="Times New Roman" w:cs="Times New Roman"/>
          <w:bCs/>
          <w:kern w:val="32"/>
          <w:sz w:val="24"/>
          <w:szCs w:val="24"/>
          <w:lang w:eastAsia="ru-RU"/>
        </w:rPr>
        <w:t xml:space="preserve"> такого требования Гарантом и предоставления Бенефициаром всех указанных выше документов. </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 xml:space="preserve">Расходы, возникающие при перечислении денежных средств Гарантом по настоящей Гарантии, несет Гарант. </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 xml:space="preserve">Настоящая Гарантия является безотзывной, вступает в силу с «__» _____________ _________ </w:t>
      </w:r>
      <w:proofErr w:type="gramStart"/>
      <w:r w:rsidRPr="00566F4D">
        <w:rPr>
          <w:rFonts w:ascii="Times New Roman" w:eastAsia="Times New Roman" w:hAnsi="Times New Roman" w:cs="Times New Roman"/>
          <w:bCs/>
          <w:kern w:val="32"/>
          <w:sz w:val="24"/>
          <w:szCs w:val="24"/>
          <w:lang w:eastAsia="ru-RU"/>
        </w:rPr>
        <w:t>г</w:t>
      </w:r>
      <w:proofErr w:type="gramEnd"/>
      <w:r w:rsidRPr="00566F4D">
        <w:rPr>
          <w:rFonts w:ascii="Times New Roman" w:eastAsia="Times New Roman" w:hAnsi="Times New Roman" w:cs="Times New Roman"/>
          <w:bCs/>
          <w:kern w:val="32"/>
          <w:sz w:val="24"/>
          <w:szCs w:val="24"/>
          <w:lang w:eastAsia="ru-RU"/>
        </w:rPr>
        <w:t xml:space="preserve">. и действует по «______» ________ 20_____ г. (включительно). </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lastRenderedPageBreak/>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w:t>
      </w:r>
      <w:proofErr w:type="gramStart"/>
      <w:r w:rsidRPr="00566F4D">
        <w:rPr>
          <w:rFonts w:ascii="Times New Roman" w:eastAsia="Times New Roman" w:hAnsi="Times New Roman" w:cs="Times New Roman"/>
          <w:bCs/>
          <w:kern w:val="32"/>
          <w:sz w:val="24"/>
          <w:szCs w:val="24"/>
          <w:lang w:eastAsia="ru-RU"/>
        </w:rPr>
        <w:t>ч</w:t>
      </w:r>
      <w:proofErr w:type="gramEnd"/>
      <w:r w:rsidRPr="00566F4D">
        <w:rPr>
          <w:rFonts w:ascii="Times New Roman" w:eastAsia="Times New Roman" w:hAnsi="Times New Roman" w:cs="Times New Roman"/>
          <w:bCs/>
          <w:kern w:val="32"/>
          <w:sz w:val="24"/>
          <w:szCs w:val="24"/>
          <w:lang w:eastAsia="ru-RU"/>
        </w:rPr>
        <w:t xml:space="preserve">. 3.1 и ч. 4 ст. 5 указанного закона. </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w:t>
      </w:r>
      <w:proofErr w:type="gramStart"/>
      <w:r w:rsidRPr="00566F4D">
        <w:rPr>
          <w:rFonts w:ascii="Times New Roman" w:eastAsia="Times New Roman" w:hAnsi="Times New Roman" w:cs="Times New Roman"/>
          <w:bCs/>
          <w:kern w:val="32"/>
          <w:sz w:val="24"/>
          <w:szCs w:val="24"/>
          <w:lang w:eastAsia="ru-RU"/>
        </w:rPr>
        <w:t>в</w:t>
      </w:r>
      <w:proofErr w:type="gramEnd"/>
      <w:r w:rsidRPr="00566F4D">
        <w:rPr>
          <w:rFonts w:ascii="Times New Roman" w:eastAsia="Times New Roman" w:hAnsi="Times New Roman" w:cs="Times New Roman"/>
          <w:bCs/>
          <w:kern w:val="32"/>
          <w:sz w:val="24"/>
          <w:szCs w:val="24"/>
          <w:lang w:eastAsia="ru-RU"/>
        </w:rPr>
        <w:t xml:space="preserve"> ____________________________________________________________________________.</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_______________</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ФИО</w:t>
      </w: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p>
    <w:p w:rsidR="00566F4D" w:rsidRPr="00566F4D" w:rsidRDefault="00566F4D" w:rsidP="00566F4D">
      <w:pPr>
        <w:keepNext/>
        <w:widowControl w:val="0"/>
        <w:autoSpaceDE w:val="0"/>
        <w:autoSpaceDN w:val="0"/>
        <w:spacing w:before="60" w:after="60" w:line="240" w:lineRule="auto"/>
        <w:jc w:val="both"/>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М.П.</w:t>
      </w:r>
    </w:p>
    <w:p w:rsidR="00566F4D" w:rsidRPr="00566F4D" w:rsidRDefault="00566F4D" w:rsidP="00566F4D">
      <w:pPr>
        <w:keepNext/>
        <w:widowControl w:val="0"/>
        <w:autoSpaceDE w:val="0"/>
        <w:autoSpaceDN w:val="0"/>
        <w:spacing w:before="60" w:after="60" w:line="240" w:lineRule="auto"/>
        <w:outlineLvl w:val="0"/>
        <w:rPr>
          <w:rFonts w:ascii="Times New Roman" w:eastAsia="Times New Roman" w:hAnsi="Times New Roman" w:cs="Times New Roman"/>
          <w:bCs/>
          <w:kern w:val="32"/>
          <w:sz w:val="24"/>
          <w:szCs w:val="24"/>
          <w:lang w:eastAsia="ru-RU"/>
        </w:rPr>
      </w:pPr>
      <w:r w:rsidRPr="00566F4D">
        <w:rPr>
          <w:rFonts w:ascii="Times New Roman" w:eastAsia="Times New Roman" w:hAnsi="Times New Roman" w:cs="Times New Roman"/>
          <w:bCs/>
          <w:kern w:val="32"/>
          <w:sz w:val="24"/>
          <w:szCs w:val="24"/>
          <w:lang w:eastAsia="ru-RU"/>
        </w:rPr>
        <w:t> </w:t>
      </w:r>
    </w:p>
    <w:tbl>
      <w:tblPr>
        <w:tblStyle w:val="aa"/>
        <w:tblW w:w="0" w:type="auto"/>
        <w:tblLook w:val="04A0"/>
      </w:tblPr>
      <w:tblGrid>
        <w:gridCol w:w="4640"/>
        <w:gridCol w:w="4815"/>
      </w:tblGrid>
      <w:tr w:rsidR="00566F4D" w:rsidRPr="00566F4D" w:rsidTr="00501BD6">
        <w:tc>
          <w:tcPr>
            <w:tcW w:w="5350" w:type="dxa"/>
          </w:tcPr>
          <w:p w:rsidR="00566F4D" w:rsidRPr="00566F4D" w:rsidRDefault="00566F4D" w:rsidP="00566F4D">
            <w:pPr>
              <w:keepNext/>
              <w:widowControl w:val="0"/>
              <w:autoSpaceDE w:val="0"/>
              <w:autoSpaceDN w:val="0"/>
              <w:spacing w:before="60" w:after="60"/>
              <w:outlineLvl w:val="0"/>
              <w:rPr>
                <w:sz w:val="24"/>
                <w:szCs w:val="24"/>
              </w:rPr>
            </w:pPr>
            <w:r w:rsidRPr="00566F4D">
              <w:rPr>
                <w:sz w:val="24"/>
                <w:szCs w:val="24"/>
              </w:rPr>
              <w:t>Поставщик</w:t>
            </w:r>
          </w:p>
          <w:p w:rsidR="00566F4D" w:rsidRPr="00566F4D" w:rsidRDefault="00566F4D" w:rsidP="00566F4D">
            <w:pPr>
              <w:keepNext/>
              <w:widowControl w:val="0"/>
              <w:autoSpaceDE w:val="0"/>
              <w:autoSpaceDN w:val="0"/>
              <w:spacing w:before="60" w:after="60"/>
              <w:outlineLvl w:val="0"/>
              <w:rPr>
                <w:sz w:val="24"/>
                <w:szCs w:val="24"/>
              </w:rPr>
            </w:pPr>
            <w:r w:rsidRPr="00566F4D">
              <w:rPr>
                <w:sz w:val="24"/>
                <w:szCs w:val="24"/>
              </w:rPr>
              <w:t>_______________/_______________</w:t>
            </w:r>
          </w:p>
        </w:tc>
        <w:tc>
          <w:tcPr>
            <w:tcW w:w="5350" w:type="dxa"/>
          </w:tcPr>
          <w:p w:rsidR="00566F4D" w:rsidRPr="00566F4D" w:rsidRDefault="00566F4D" w:rsidP="00566F4D">
            <w:pPr>
              <w:keepNext/>
              <w:widowControl w:val="0"/>
              <w:autoSpaceDE w:val="0"/>
              <w:autoSpaceDN w:val="0"/>
              <w:spacing w:before="60" w:after="60"/>
              <w:jc w:val="center"/>
              <w:outlineLvl w:val="0"/>
              <w:rPr>
                <w:sz w:val="24"/>
                <w:szCs w:val="24"/>
              </w:rPr>
            </w:pPr>
            <w:r w:rsidRPr="00566F4D">
              <w:rPr>
                <w:sz w:val="24"/>
                <w:szCs w:val="24"/>
              </w:rPr>
              <w:t>Покупатель</w:t>
            </w:r>
          </w:p>
          <w:p w:rsidR="00566F4D" w:rsidRPr="00566F4D" w:rsidRDefault="00566F4D" w:rsidP="00566F4D">
            <w:pPr>
              <w:keepNext/>
              <w:widowControl w:val="0"/>
              <w:autoSpaceDE w:val="0"/>
              <w:autoSpaceDN w:val="0"/>
              <w:spacing w:before="60" w:after="60"/>
              <w:outlineLvl w:val="0"/>
              <w:rPr>
                <w:sz w:val="24"/>
                <w:szCs w:val="24"/>
              </w:rPr>
            </w:pPr>
            <w:r w:rsidRPr="00566F4D">
              <w:rPr>
                <w:sz w:val="24"/>
                <w:szCs w:val="24"/>
              </w:rPr>
              <w:t>________________/_________________</w:t>
            </w:r>
          </w:p>
        </w:tc>
      </w:tr>
    </w:tbl>
    <w:p w:rsidR="00566F4D" w:rsidRPr="00566F4D" w:rsidRDefault="00566F4D" w:rsidP="00566F4D">
      <w:pPr>
        <w:keepNext/>
        <w:widowControl w:val="0"/>
        <w:autoSpaceDE w:val="0"/>
        <w:autoSpaceDN w:val="0"/>
        <w:spacing w:before="60" w:after="60" w:line="240" w:lineRule="auto"/>
        <w:jc w:val="center"/>
        <w:outlineLvl w:val="0"/>
        <w:rPr>
          <w:rFonts w:ascii="Times New Roman" w:eastAsia="Times New Roman" w:hAnsi="Times New Roman" w:cs="Times New Roman"/>
          <w:sz w:val="24"/>
          <w:szCs w:val="24"/>
          <w:lang w:eastAsia="ru-RU"/>
        </w:rPr>
      </w:pPr>
    </w:p>
    <w:p w:rsidR="00566F4D" w:rsidRPr="00566F4D" w:rsidRDefault="00566F4D" w:rsidP="00566F4D">
      <w:pPr>
        <w:widowControl w:val="0"/>
        <w:autoSpaceDE w:val="0"/>
        <w:autoSpaceDN w:val="0"/>
        <w:spacing w:after="0" w:line="240" w:lineRule="auto"/>
        <w:jc w:val="both"/>
        <w:rPr>
          <w:rFonts w:ascii="Times New Roman" w:eastAsia="Calibri" w:hAnsi="Times New Roman" w:cs="Times New Roman"/>
          <w:sz w:val="28"/>
          <w:szCs w:val="28"/>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A311E9" w:rsidRDefault="00A311E9" w:rsidP="00A311E9">
      <w:pPr>
        <w:rPr>
          <w:rFonts w:ascii="Times New Roman" w:eastAsia="Times New Roman" w:hAnsi="Times New Roman" w:cs="Times New Roman"/>
          <w:b/>
          <w:sz w:val="24"/>
          <w:szCs w:val="24"/>
          <w:lang w:eastAsia="ru-RU"/>
        </w:rPr>
        <w:sectPr w:rsidR="00A311E9" w:rsidSect="00566F4D">
          <w:footerReference w:type="even" r:id="rId12"/>
          <w:footerReference w:type="default" r:id="rId13"/>
          <w:pgSz w:w="11906" w:h="16838" w:code="9"/>
          <w:pgMar w:top="851" w:right="966" w:bottom="851" w:left="1701" w:header="709" w:footer="709" w:gutter="0"/>
          <w:cols w:space="708"/>
          <w:docGrid w:linePitch="360"/>
        </w:sect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566F4D">
        <w:rPr>
          <w:rFonts w:ascii="Times New Roman" w:eastAsia="Times New Roman" w:hAnsi="Times New Roman" w:cs="Times New Roman"/>
          <w:b/>
          <w:sz w:val="24"/>
          <w:szCs w:val="24"/>
          <w:lang w:eastAsia="ru-RU"/>
        </w:rPr>
        <w:lastRenderedPageBreak/>
        <w:t>Приложение №6</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к Договору поставки №____________ </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от «_____» ___________ ____ </w:t>
      </w:r>
      <w:proofErr w:type="gramStart"/>
      <w:r w:rsidRPr="00566F4D">
        <w:rPr>
          <w:rFonts w:ascii="Times New Roman" w:eastAsia="Times New Roman" w:hAnsi="Times New Roman" w:cs="Times New Roman"/>
          <w:sz w:val="24"/>
          <w:szCs w:val="24"/>
          <w:lang w:eastAsia="ru-RU"/>
        </w:rPr>
        <w:t>г</w:t>
      </w:r>
      <w:proofErr w:type="gramEnd"/>
      <w:r w:rsidRPr="00566F4D">
        <w:rPr>
          <w:rFonts w:ascii="Times New Roman" w:eastAsia="Times New Roman" w:hAnsi="Times New Roman" w:cs="Times New Roman"/>
          <w:sz w:val="24"/>
          <w:szCs w:val="24"/>
          <w:lang w:eastAsia="ru-RU"/>
        </w:rPr>
        <w:t>.</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ФОРМА</w:t>
      </w: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66F4D">
        <w:rPr>
          <w:rFonts w:ascii="Times New Roman" w:eastAsia="Times New Roman" w:hAnsi="Times New Roman" w:cs="Times New Roman"/>
          <w:b/>
          <w:bCs/>
          <w:sz w:val="24"/>
          <w:szCs w:val="24"/>
          <w:lang w:eastAsia="ru-RU"/>
        </w:rPr>
        <w:t xml:space="preserve">Справка </w:t>
      </w:r>
    </w:p>
    <w:p w:rsidR="00566F4D" w:rsidRPr="00566F4D" w:rsidRDefault="00566F4D" w:rsidP="00566F4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66F4D">
        <w:rPr>
          <w:rFonts w:ascii="Times New Roman" w:eastAsia="Times New Roman" w:hAnsi="Times New Roman" w:cs="Times New Roman"/>
          <w:b/>
          <w:bCs/>
          <w:sz w:val="24"/>
          <w:szCs w:val="24"/>
          <w:lang w:eastAsia="ru-RU"/>
        </w:rPr>
        <w:t>о предоставлении информации о стране происхождения товара</w:t>
      </w:r>
    </w:p>
    <w:p w:rsidR="00566F4D" w:rsidRPr="00566F4D" w:rsidRDefault="00566F4D" w:rsidP="00566F4D">
      <w:pPr>
        <w:widowControl w:val="0"/>
        <w:autoSpaceDE w:val="0"/>
        <w:autoSpaceDN w:val="0"/>
        <w:spacing w:after="0" w:line="240" w:lineRule="auto"/>
        <w:ind w:right="43"/>
        <w:jc w:val="both"/>
        <w:rPr>
          <w:rFonts w:ascii="Times New Roman" w:eastAsia="Times New Roman" w:hAnsi="Times New Roman" w:cs="Times New Roman"/>
          <w:kern w:val="1"/>
          <w:sz w:val="28"/>
          <w:szCs w:val="28"/>
          <w:lang w:eastAsia="ru-RU"/>
        </w:rPr>
      </w:pPr>
    </w:p>
    <w:tbl>
      <w:tblPr>
        <w:tblStyle w:val="aa"/>
        <w:tblW w:w="15265" w:type="dxa"/>
        <w:tblLook w:val="04A0"/>
      </w:tblPr>
      <w:tblGrid>
        <w:gridCol w:w="675"/>
        <w:gridCol w:w="3969"/>
        <w:gridCol w:w="2976"/>
        <w:gridCol w:w="1814"/>
        <w:gridCol w:w="2684"/>
        <w:gridCol w:w="3147"/>
      </w:tblGrid>
      <w:tr w:rsidR="00566F4D" w:rsidRPr="00566F4D" w:rsidTr="009D1AE7">
        <w:tc>
          <w:tcPr>
            <w:tcW w:w="675" w:type="dxa"/>
          </w:tcPr>
          <w:p w:rsidR="00566F4D" w:rsidRPr="00566F4D" w:rsidRDefault="00566F4D" w:rsidP="00566F4D">
            <w:pPr>
              <w:widowControl w:val="0"/>
              <w:autoSpaceDE w:val="0"/>
              <w:autoSpaceDN w:val="0"/>
              <w:ind w:right="43"/>
              <w:jc w:val="both"/>
              <w:rPr>
                <w:kern w:val="1"/>
                <w:sz w:val="28"/>
                <w:szCs w:val="28"/>
              </w:rPr>
            </w:pPr>
            <w:r w:rsidRPr="00566F4D">
              <w:rPr>
                <w:kern w:val="1"/>
                <w:sz w:val="28"/>
                <w:szCs w:val="28"/>
              </w:rPr>
              <w:t>№</w:t>
            </w:r>
          </w:p>
          <w:p w:rsidR="00566F4D" w:rsidRPr="00566F4D" w:rsidRDefault="00566F4D" w:rsidP="00566F4D">
            <w:pPr>
              <w:widowControl w:val="0"/>
              <w:autoSpaceDE w:val="0"/>
              <w:autoSpaceDN w:val="0"/>
              <w:ind w:right="43"/>
              <w:jc w:val="both"/>
              <w:rPr>
                <w:kern w:val="1"/>
                <w:sz w:val="28"/>
                <w:szCs w:val="28"/>
              </w:rPr>
            </w:pPr>
            <w:proofErr w:type="spellStart"/>
            <w:proofErr w:type="gramStart"/>
            <w:r w:rsidRPr="00566F4D">
              <w:rPr>
                <w:kern w:val="1"/>
                <w:sz w:val="28"/>
                <w:szCs w:val="28"/>
              </w:rPr>
              <w:t>п</w:t>
            </w:r>
            <w:proofErr w:type="spellEnd"/>
            <w:proofErr w:type="gramEnd"/>
            <w:r w:rsidRPr="00566F4D">
              <w:rPr>
                <w:kern w:val="1"/>
                <w:sz w:val="28"/>
                <w:szCs w:val="28"/>
              </w:rPr>
              <w:t>/</w:t>
            </w:r>
            <w:proofErr w:type="spellStart"/>
            <w:r w:rsidRPr="00566F4D">
              <w:rPr>
                <w:kern w:val="1"/>
                <w:sz w:val="28"/>
                <w:szCs w:val="28"/>
              </w:rPr>
              <w:t>п</w:t>
            </w:r>
            <w:proofErr w:type="spellEnd"/>
          </w:p>
        </w:tc>
        <w:tc>
          <w:tcPr>
            <w:tcW w:w="3969" w:type="dxa"/>
          </w:tcPr>
          <w:p w:rsidR="00566F4D" w:rsidRPr="00566F4D" w:rsidRDefault="00566F4D" w:rsidP="00566F4D">
            <w:pPr>
              <w:widowControl w:val="0"/>
              <w:autoSpaceDE w:val="0"/>
              <w:autoSpaceDN w:val="0"/>
              <w:jc w:val="both"/>
              <w:rPr>
                <w:sz w:val="24"/>
                <w:szCs w:val="24"/>
              </w:rPr>
            </w:pPr>
            <w:r w:rsidRPr="00566F4D">
              <w:rPr>
                <w:sz w:val="24"/>
                <w:szCs w:val="24"/>
              </w:rPr>
              <w:t>Код товара по Общероссийскому классификатору продукции по видам экономической деятельности ОК 034-2014</w:t>
            </w:r>
          </w:p>
          <w:p w:rsidR="00566F4D" w:rsidRPr="00566F4D" w:rsidRDefault="00566F4D" w:rsidP="00566F4D">
            <w:pPr>
              <w:widowControl w:val="0"/>
              <w:autoSpaceDE w:val="0"/>
              <w:autoSpaceDN w:val="0"/>
              <w:jc w:val="both"/>
              <w:rPr>
                <w:sz w:val="24"/>
                <w:szCs w:val="24"/>
              </w:rPr>
            </w:pPr>
            <w:r w:rsidRPr="00566F4D">
              <w:rPr>
                <w:sz w:val="24"/>
                <w:szCs w:val="24"/>
              </w:rPr>
              <w:t>(КПЕС 2008)</w:t>
            </w:r>
          </w:p>
          <w:p w:rsidR="00566F4D" w:rsidRPr="00566F4D" w:rsidRDefault="00566F4D" w:rsidP="00566F4D">
            <w:pPr>
              <w:widowControl w:val="0"/>
              <w:autoSpaceDE w:val="0"/>
              <w:autoSpaceDN w:val="0"/>
              <w:ind w:right="43"/>
              <w:jc w:val="both"/>
              <w:rPr>
                <w:kern w:val="1"/>
                <w:sz w:val="28"/>
                <w:szCs w:val="28"/>
              </w:rPr>
            </w:pPr>
            <w:r w:rsidRPr="00566F4D">
              <w:rPr>
                <w:sz w:val="24"/>
                <w:szCs w:val="24"/>
              </w:rPr>
              <w:t>(ОКПД</w:t>
            </w:r>
            <w:proofErr w:type="gramStart"/>
            <w:r w:rsidRPr="00566F4D">
              <w:rPr>
                <w:sz w:val="24"/>
                <w:szCs w:val="24"/>
              </w:rPr>
              <w:t>2</w:t>
            </w:r>
            <w:proofErr w:type="gramEnd"/>
            <w:r w:rsidRPr="00566F4D">
              <w:rPr>
                <w:sz w:val="24"/>
                <w:szCs w:val="24"/>
              </w:rPr>
              <w:t>)</w:t>
            </w:r>
          </w:p>
        </w:tc>
        <w:tc>
          <w:tcPr>
            <w:tcW w:w="2976" w:type="dxa"/>
          </w:tcPr>
          <w:p w:rsidR="00566F4D" w:rsidRPr="00566F4D" w:rsidRDefault="009D1AE7" w:rsidP="00566F4D">
            <w:pPr>
              <w:widowControl w:val="0"/>
              <w:autoSpaceDE w:val="0"/>
              <w:autoSpaceDN w:val="0"/>
              <w:ind w:right="43"/>
              <w:jc w:val="both"/>
              <w:rPr>
                <w:sz w:val="24"/>
                <w:szCs w:val="24"/>
              </w:rPr>
            </w:pPr>
            <w:r>
              <w:rPr>
                <w:sz w:val="24"/>
                <w:szCs w:val="24"/>
              </w:rPr>
              <w:t xml:space="preserve">Номер реестровой записи товара в реестрах, </w:t>
            </w:r>
            <w:r w:rsidR="00566F4D" w:rsidRPr="00566F4D">
              <w:rPr>
                <w:sz w:val="24"/>
                <w:szCs w:val="24"/>
              </w:rPr>
              <w:t>предусмотренных пунктом 2 Постановления № 2013</w:t>
            </w:r>
            <w:r w:rsidR="00566F4D" w:rsidRPr="00566F4D">
              <w:rPr>
                <w:sz w:val="24"/>
                <w:szCs w:val="24"/>
                <w:vertAlign w:val="superscript"/>
              </w:rPr>
              <w:t xml:space="preserve">* </w:t>
            </w:r>
            <w:r w:rsidR="00566F4D" w:rsidRPr="00566F4D">
              <w:rPr>
                <w:sz w:val="24"/>
                <w:szCs w:val="24"/>
              </w:rPr>
              <w:t>(при наличии)</w:t>
            </w:r>
          </w:p>
        </w:tc>
        <w:tc>
          <w:tcPr>
            <w:tcW w:w="1814" w:type="dxa"/>
          </w:tcPr>
          <w:p w:rsidR="00566F4D" w:rsidRPr="00566F4D" w:rsidRDefault="00566F4D" w:rsidP="00566F4D">
            <w:pPr>
              <w:widowControl w:val="0"/>
              <w:autoSpaceDE w:val="0"/>
              <w:autoSpaceDN w:val="0"/>
              <w:ind w:right="43"/>
              <w:jc w:val="both"/>
              <w:rPr>
                <w:kern w:val="1"/>
                <w:sz w:val="28"/>
                <w:szCs w:val="28"/>
              </w:rPr>
            </w:pPr>
            <w:r w:rsidRPr="00566F4D">
              <w:rPr>
                <w:sz w:val="24"/>
                <w:szCs w:val="24"/>
              </w:rPr>
              <w:t>Наименование товара</w:t>
            </w:r>
          </w:p>
        </w:tc>
        <w:tc>
          <w:tcPr>
            <w:tcW w:w="2684" w:type="dxa"/>
          </w:tcPr>
          <w:p w:rsidR="00566F4D" w:rsidRPr="00566F4D" w:rsidRDefault="009D1AE7" w:rsidP="009D1AE7">
            <w:pPr>
              <w:widowControl w:val="0"/>
              <w:autoSpaceDE w:val="0"/>
              <w:autoSpaceDN w:val="0"/>
              <w:jc w:val="both"/>
              <w:rPr>
                <w:kern w:val="1"/>
                <w:sz w:val="28"/>
                <w:szCs w:val="28"/>
              </w:rPr>
            </w:pPr>
            <w:r>
              <w:rPr>
                <w:sz w:val="24"/>
                <w:szCs w:val="24"/>
              </w:rPr>
              <w:t xml:space="preserve">Объем товара, </w:t>
            </w:r>
            <w:r w:rsidR="00566F4D" w:rsidRPr="00566F4D">
              <w:rPr>
                <w:sz w:val="24"/>
                <w:szCs w:val="24"/>
              </w:rPr>
              <w:t>в том числе поставленного при выполнении закупаемых работ, оказании закупаемых услуг</w:t>
            </w:r>
            <w:r>
              <w:rPr>
                <w:sz w:val="24"/>
                <w:szCs w:val="24"/>
              </w:rPr>
              <w:t xml:space="preserve"> </w:t>
            </w:r>
            <w:r w:rsidR="00566F4D" w:rsidRPr="00566F4D">
              <w:rPr>
                <w:sz w:val="24"/>
                <w:szCs w:val="24"/>
              </w:rPr>
              <w:t>(рублей)</w:t>
            </w:r>
          </w:p>
        </w:tc>
        <w:tc>
          <w:tcPr>
            <w:tcW w:w="3147" w:type="dxa"/>
          </w:tcPr>
          <w:p w:rsidR="00566F4D" w:rsidRPr="00566F4D" w:rsidRDefault="00566F4D" w:rsidP="009D1AE7">
            <w:pPr>
              <w:widowControl w:val="0"/>
              <w:autoSpaceDE w:val="0"/>
              <w:autoSpaceDN w:val="0"/>
              <w:jc w:val="both"/>
              <w:rPr>
                <w:kern w:val="1"/>
                <w:sz w:val="28"/>
                <w:szCs w:val="28"/>
              </w:rPr>
            </w:pPr>
            <w:r w:rsidRPr="00566F4D">
              <w:rPr>
                <w:sz w:val="24"/>
                <w:szCs w:val="24"/>
              </w:rPr>
              <w:t>Объём российского товара, в том числе товара, поставленного при выполнении закупаемых работ, оказании закупаемых услуг (рублей)</w:t>
            </w:r>
          </w:p>
        </w:tc>
      </w:tr>
      <w:tr w:rsidR="00566F4D" w:rsidRPr="00566F4D" w:rsidTr="009D1AE7">
        <w:tc>
          <w:tcPr>
            <w:tcW w:w="675" w:type="dxa"/>
          </w:tcPr>
          <w:p w:rsidR="00566F4D" w:rsidRPr="00566F4D" w:rsidRDefault="00566F4D" w:rsidP="00566F4D">
            <w:pPr>
              <w:widowControl w:val="0"/>
              <w:autoSpaceDE w:val="0"/>
              <w:autoSpaceDN w:val="0"/>
              <w:ind w:right="43"/>
              <w:jc w:val="both"/>
              <w:rPr>
                <w:kern w:val="1"/>
                <w:sz w:val="28"/>
                <w:szCs w:val="28"/>
              </w:rPr>
            </w:pPr>
          </w:p>
        </w:tc>
        <w:tc>
          <w:tcPr>
            <w:tcW w:w="3969" w:type="dxa"/>
          </w:tcPr>
          <w:p w:rsidR="00566F4D" w:rsidRPr="00566F4D" w:rsidRDefault="00566F4D" w:rsidP="00566F4D">
            <w:pPr>
              <w:widowControl w:val="0"/>
              <w:autoSpaceDE w:val="0"/>
              <w:autoSpaceDN w:val="0"/>
              <w:ind w:right="43"/>
              <w:jc w:val="both"/>
              <w:rPr>
                <w:kern w:val="1"/>
                <w:sz w:val="28"/>
                <w:szCs w:val="28"/>
              </w:rPr>
            </w:pPr>
          </w:p>
        </w:tc>
        <w:tc>
          <w:tcPr>
            <w:tcW w:w="2976" w:type="dxa"/>
          </w:tcPr>
          <w:p w:rsidR="00566F4D" w:rsidRPr="00566F4D" w:rsidRDefault="00566F4D" w:rsidP="00566F4D">
            <w:pPr>
              <w:widowControl w:val="0"/>
              <w:autoSpaceDE w:val="0"/>
              <w:autoSpaceDN w:val="0"/>
              <w:ind w:right="43"/>
              <w:jc w:val="both"/>
              <w:rPr>
                <w:kern w:val="1"/>
                <w:sz w:val="28"/>
                <w:szCs w:val="28"/>
              </w:rPr>
            </w:pPr>
          </w:p>
        </w:tc>
        <w:tc>
          <w:tcPr>
            <w:tcW w:w="1814" w:type="dxa"/>
          </w:tcPr>
          <w:p w:rsidR="00566F4D" w:rsidRPr="00566F4D" w:rsidRDefault="00566F4D" w:rsidP="00566F4D">
            <w:pPr>
              <w:widowControl w:val="0"/>
              <w:autoSpaceDE w:val="0"/>
              <w:autoSpaceDN w:val="0"/>
              <w:ind w:right="43"/>
              <w:jc w:val="both"/>
              <w:rPr>
                <w:kern w:val="1"/>
                <w:sz w:val="28"/>
                <w:szCs w:val="28"/>
              </w:rPr>
            </w:pPr>
          </w:p>
        </w:tc>
        <w:tc>
          <w:tcPr>
            <w:tcW w:w="2684" w:type="dxa"/>
          </w:tcPr>
          <w:p w:rsidR="00566F4D" w:rsidRPr="00566F4D" w:rsidRDefault="00566F4D" w:rsidP="00566F4D">
            <w:pPr>
              <w:widowControl w:val="0"/>
              <w:autoSpaceDE w:val="0"/>
              <w:autoSpaceDN w:val="0"/>
              <w:ind w:right="43"/>
              <w:jc w:val="both"/>
              <w:rPr>
                <w:kern w:val="1"/>
                <w:sz w:val="28"/>
                <w:szCs w:val="28"/>
              </w:rPr>
            </w:pPr>
          </w:p>
        </w:tc>
        <w:tc>
          <w:tcPr>
            <w:tcW w:w="3147" w:type="dxa"/>
          </w:tcPr>
          <w:p w:rsidR="00566F4D" w:rsidRPr="00566F4D" w:rsidRDefault="00566F4D" w:rsidP="00566F4D">
            <w:pPr>
              <w:widowControl w:val="0"/>
              <w:autoSpaceDE w:val="0"/>
              <w:autoSpaceDN w:val="0"/>
              <w:ind w:right="43"/>
              <w:jc w:val="both"/>
              <w:rPr>
                <w:kern w:val="1"/>
                <w:sz w:val="28"/>
                <w:szCs w:val="28"/>
              </w:rPr>
            </w:pPr>
          </w:p>
        </w:tc>
      </w:tr>
    </w:tbl>
    <w:p w:rsidR="00566F4D" w:rsidRPr="00566F4D" w:rsidRDefault="00566F4D" w:rsidP="00566F4D">
      <w:pPr>
        <w:widowControl w:val="0"/>
        <w:autoSpaceDE w:val="0"/>
        <w:autoSpaceDN w:val="0"/>
        <w:spacing w:after="0" w:line="240" w:lineRule="auto"/>
        <w:ind w:right="43"/>
        <w:jc w:val="both"/>
        <w:rPr>
          <w:rFonts w:ascii="Times New Roman" w:eastAsia="Times New Roman" w:hAnsi="Times New Roman" w:cs="Times New Roman"/>
          <w:kern w:val="1"/>
          <w:sz w:val="28"/>
          <w:szCs w:val="28"/>
          <w:lang w:eastAsia="ru-RU"/>
        </w:rPr>
      </w:pPr>
    </w:p>
    <w:p w:rsidR="00566F4D" w:rsidRPr="00566F4D" w:rsidRDefault="00566F4D" w:rsidP="00566F4D">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566F4D">
        <w:rPr>
          <w:rFonts w:ascii="Times New Roman" w:eastAsia="Times New Roman" w:hAnsi="Times New Roman" w:cs="Times New Roman"/>
          <w:sz w:val="24"/>
          <w:szCs w:val="24"/>
          <w:vertAlign w:val="superscript"/>
          <w:lang w:eastAsia="ru-RU"/>
        </w:rPr>
        <w:t>*</w:t>
      </w:r>
      <w:r w:rsidRPr="00566F4D">
        <w:rPr>
          <w:rFonts w:ascii="Times New Roman" w:eastAsia="Times New Roman" w:hAnsi="Times New Roman" w:cs="Times New Roman"/>
          <w:sz w:val="20"/>
          <w:szCs w:val="20"/>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w:t>
      </w:r>
      <w:proofErr w:type="gramEnd"/>
      <w:r w:rsidRPr="00566F4D">
        <w:rPr>
          <w:rFonts w:ascii="Times New Roman" w:eastAsia="Times New Roman" w:hAnsi="Times New Roman" w:cs="Times New Roman"/>
          <w:sz w:val="20"/>
          <w:szCs w:val="20"/>
          <w:lang w:eastAsia="ru-RU"/>
        </w:rPr>
        <w:t xml:space="preserve"> </w:t>
      </w:r>
      <w:proofErr w:type="gramStart"/>
      <w:r w:rsidRPr="00566F4D">
        <w:rPr>
          <w:rFonts w:ascii="Times New Roman" w:eastAsia="Times New Roman" w:hAnsi="Times New Roman" w:cs="Times New Roman"/>
          <w:sz w:val="20"/>
          <w:szCs w:val="20"/>
          <w:lang w:eastAsia="ru-RU"/>
        </w:rPr>
        <w:t xml:space="preserve">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566F4D">
        <w:rPr>
          <w:rFonts w:ascii="Times New Roman" w:eastAsia="Times New Roman" w:hAnsi="Times New Roman" w:cs="Times New Roman"/>
          <w:b/>
          <w:sz w:val="20"/>
          <w:szCs w:val="20"/>
          <w:lang w:eastAsia="ru-RU"/>
        </w:rPr>
        <w:t>ИЛИ</w:t>
      </w:r>
      <w:r w:rsidRPr="00566F4D">
        <w:rPr>
          <w:rFonts w:ascii="Times New Roman" w:eastAsia="Times New Roman" w:hAnsi="Times New Roman" w:cs="Times New Roman"/>
          <w:sz w:val="20"/>
          <w:szCs w:val="20"/>
          <w:lang w:eastAsia="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w:t>
      </w:r>
      <w:proofErr w:type="gramEnd"/>
      <w:r w:rsidRPr="00566F4D">
        <w:rPr>
          <w:rFonts w:ascii="Times New Roman" w:eastAsia="Times New Roman" w:hAnsi="Times New Roman" w:cs="Times New Roman"/>
          <w:sz w:val="20"/>
          <w:szCs w:val="20"/>
          <w:lang w:eastAsia="ru-RU"/>
        </w:rPr>
        <w:t xml:space="preserve">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i/>
          <w:iCs/>
          <w:color w:val="000000"/>
          <w:sz w:val="24"/>
          <w:szCs w:val="24"/>
          <w:lang w:eastAsia="ru-RU"/>
        </w:rPr>
      </w:pP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b/>
          <w:i/>
          <w:iCs/>
          <w:color w:val="000000"/>
          <w:sz w:val="28"/>
          <w:szCs w:val="28"/>
          <w:lang w:eastAsia="ru-RU"/>
        </w:rPr>
      </w:pPr>
      <w:r w:rsidRPr="00566F4D">
        <w:rPr>
          <w:rFonts w:ascii="Times New Roman" w:eastAsia="Times New Roman" w:hAnsi="Times New Roman" w:cs="Times New Roman"/>
          <w:b/>
          <w:i/>
          <w:iCs/>
          <w:color w:val="000000"/>
          <w:sz w:val="28"/>
          <w:szCs w:val="28"/>
          <w:lang w:eastAsia="ru-RU"/>
        </w:rPr>
        <w:t>Форму утверждаем.</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b/>
          <w:i/>
          <w:iCs/>
          <w:color w:val="000000"/>
          <w:sz w:val="24"/>
          <w:szCs w:val="24"/>
          <w:lang w:eastAsia="ru-RU"/>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99"/>
        <w:gridCol w:w="6804"/>
      </w:tblGrid>
      <w:tr w:rsidR="00566F4D" w:rsidRPr="00566F4D" w:rsidTr="00501BD6">
        <w:trPr>
          <w:trHeight w:val="1080"/>
        </w:trPr>
        <w:tc>
          <w:tcPr>
            <w:tcW w:w="6799" w:type="dxa"/>
          </w:tcPr>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Courier New"/>
                <w:sz w:val="24"/>
                <w:szCs w:val="24"/>
                <w:lang w:eastAsia="ru-RU"/>
              </w:rPr>
            </w:pPr>
            <w:r w:rsidRPr="00566F4D">
              <w:rPr>
                <w:rFonts w:ascii="Times New Roman" w:eastAsia="Times New Roman" w:hAnsi="Times New Roman" w:cs="Courier New"/>
                <w:sz w:val="24"/>
                <w:szCs w:val="24"/>
                <w:lang w:eastAsia="ru-RU"/>
              </w:rPr>
              <w:t>Поставщик:</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Courier New"/>
                <w:b/>
                <w:sz w:val="24"/>
                <w:szCs w:val="24"/>
                <w:lang w:eastAsia="ru-RU"/>
              </w:rPr>
            </w:pPr>
            <w:r w:rsidRPr="00566F4D">
              <w:rPr>
                <w:rFonts w:ascii="Times New Roman" w:eastAsia="Times New Roman" w:hAnsi="Times New Roman" w:cs="Courier New"/>
                <w:b/>
                <w:sz w:val="24"/>
                <w:szCs w:val="24"/>
                <w:lang w:eastAsia="ru-RU"/>
              </w:rPr>
              <w:t>_________________ / __________________/</w:t>
            </w:r>
          </w:p>
        </w:tc>
        <w:tc>
          <w:tcPr>
            <w:tcW w:w="6804" w:type="dxa"/>
          </w:tcPr>
          <w:p w:rsidR="00566F4D" w:rsidRPr="00566F4D" w:rsidRDefault="00566F4D" w:rsidP="00566F4D">
            <w:pPr>
              <w:autoSpaceDE w:val="0"/>
              <w:autoSpaceDN w:val="0"/>
              <w:adjustRightInd w:val="0"/>
              <w:spacing w:after="0" w:line="240" w:lineRule="auto"/>
              <w:jc w:val="both"/>
              <w:rPr>
                <w:rFonts w:ascii="Times New Roman" w:eastAsia="Times New Roman" w:hAnsi="Times New Roman" w:cs="Courier New"/>
                <w:sz w:val="24"/>
                <w:szCs w:val="24"/>
                <w:lang w:eastAsia="ru-RU"/>
              </w:rPr>
            </w:pPr>
            <w:r w:rsidRPr="00566F4D">
              <w:rPr>
                <w:rFonts w:ascii="Times New Roman" w:eastAsia="Times New Roman" w:hAnsi="Times New Roman" w:cs="Courier New"/>
                <w:sz w:val="24"/>
                <w:szCs w:val="24"/>
                <w:lang w:eastAsia="ru-RU"/>
              </w:rPr>
              <w:t xml:space="preserve">Покупатель: </w:t>
            </w:r>
          </w:p>
          <w:p w:rsidR="00566F4D" w:rsidRPr="00566F4D" w:rsidRDefault="00566F4D" w:rsidP="00566F4D">
            <w:pPr>
              <w:autoSpaceDE w:val="0"/>
              <w:autoSpaceDN w:val="0"/>
              <w:adjustRightInd w:val="0"/>
              <w:spacing w:after="0" w:line="240" w:lineRule="auto"/>
              <w:jc w:val="both"/>
              <w:rPr>
                <w:rFonts w:ascii="Times New Roman" w:eastAsia="Times New Roman" w:hAnsi="Times New Roman" w:cs="Courier New"/>
                <w:b/>
                <w:sz w:val="24"/>
                <w:szCs w:val="24"/>
                <w:lang w:eastAsia="ru-RU"/>
              </w:rPr>
            </w:pPr>
            <w:r w:rsidRPr="00566F4D">
              <w:rPr>
                <w:rFonts w:ascii="Times New Roman" w:eastAsia="Times New Roman" w:hAnsi="Times New Roman" w:cs="Courier New"/>
                <w:b/>
                <w:sz w:val="24"/>
                <w:szCs w:val="24"/>
                <w:lang w:eastAsia="ru-RU"/>
              </w:rPr>
              <w:t>_____________________/___________________ /</w:t>
            </w:r>
          </w:p>
        </w:tc>
      </w:tr>
    </w:tbl>
    <w:p w:rsidR="00566F4D" w:rsidRPr="00566F4D" w:rsidRDefault="00566F4D" w:rsidP="00566F4D">
      <w:pPr>
        <w:widowControl w:val="0"/>
        <w:shd w:val="clear" w:color="auto" w:fill="FFFFFF"/>
        <w:autoSpaceDE w:val="0"/>
        <w:autoSpaceDN w:val="0"/>
        <w:spacing w:after="0" w:line="240" w:lineRule="auto"/>
        <w:jc w:val="right"/>
        <w:rPr>
          <w:rFonts w:ascii="Times New Roman" w:eastAsia="Times New Roman" w:hAnsi="Times New Roman" w:cs="Times New Roman"/>
          <w:color w:val="000000"/>
          <w:sz w:val="24"/>
          <w:szCs w:val="24"/>
          <w:lang w:eastAsia="ru-RU"/>
        </w:rPr>
      </w:pPr>
    </w:p>
    <w:p w:rsidR="00A311E9" w:rsidRDefault="00A311E9" w:rsidP="00566F4D">
      <w:pPr>
        <w:widowControl w:val="0"/>
        <w:shd w:val="clear" w:color="auto" w:fill="FFFFFF"/>
        <w:autoSpaceDE w:val="0"/>
        <w:autoSpaceDN w:val="0"/>
        <w:spacing w:after="0" w:line="240" w:lineRule="auto"/>
        <w:jc w:val="right"/>
        <w:rPr>
          <w:rFonts w:ascii="Times New Roman" w:eastAsia="Times New Roman" w:hAnsi="Times New Roman" w:cs="Times New Roman"/>
          <w:b/>
          <w:color w:val="000000"/>
          <w:sz w:val="24"/>
          <w:szCs w:val="24"/>
          <w:lang w:eastAsia="ru-RU"/>
        </w:rPr>
        <w:sectPr w:rsidR="00A311E9" w:rsidSect="00A311E9">
          <w:pgSz w:w="16838" w:h="11906" w:orient="landscape" w:code="9"/>
          <w:pgMar w:top="1701" w:right="851" w:bottom="964" w:left="851" w:header="709" w:footer="709" w:gutter="0"/>
          <w:cols w:space="708"/>
          <w:docGrid w:linePitch="360"/>
        </w:sectPr>
      </w:pPr>
    </w:p>
    <w:p w:rsidR="00566F4D" w:rsidRPr="00566F4D" w:rsidRDefault="00566F4D" w:rsidP="00566F4D">
      <w:pPr>
        <w:widowControl w:val="0"/>
        <w:shd w:val="clear" w:color="auto" w:fill="FFFFFF"/>
        <w:autoSpaceDE w:val="0"/>
        <w:autoSpaceDN w:val="0"/>
        <w:spacing w:after="0" w:line="240" w:lineRule="auto"/>
        <w:jc w:val="right"/>
        <w:rPr>
          <w:rFonts w:ascii="Times New Roman" w:eastAsia="Times New Roman" w:hAnsi="Times New Roman" w:cs="Times New Roman"/>
          <w:b/>
          <w:color w:val="000000"/>
          <w:sz w:val="24"/>
          <w:szCs w:val="24"/>
          <w:lang w:eastAsia="ru-RU"/>
        </w:rPr>
      </w:pPr>
      <w:r w:rsidRPr="00566F4D">
        <w:rPr>
          <w:rFonts w:ascii="Times New Roman" w:eastAsia="Times New Roman" w:hAnsi="Times New Roman" w:cs="Times New Roman"/>
          <w:b/>
          <w:color w:val="000000"/>
          <w:sz w:val="24"/>
          <w:szCs w:val="24"/>
          <w:lang w:eastAsia="ru-RU"/>
        </w:rPr>
        <w:lastRenderedPageBreak/>
        <w:t>Приложение № 7</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к Договору поставки №____________ </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от «_____» ___________ ____ </w:t>
      </w:r>
      <w:proofErr w:type="gramStart"/>
      <w:r w:rsidRPr="00566F4D">
        <w:rPr>
          <w:rFonts w:ascii="Times New Roman" w:eastAsia="Times New Roman" w:hAnsi="Times New Roman" w:cs="Times New Roman"/>
          <w:sz w:val="24"/>
          <w:szCs w:val="24"/>
          <w:lang w:eastAsia="ru-RU"/>
        </w:rPr>
        <w:t>г</w:t>
      </w:r>
      <w:proofErr w:type="gramEnd"/>
      <w:r w:rsidRPr="00566F4D">
        <w:rPr>
          <w:rFonts w:ascii="Times New Roman" w:eastAsia="Times New Roman" w:hAnsi="Times New Roman" w:cs="Times New Roman"/>
          <w:sz w:val="24"/>
          <w:szCs w:val="24"/>
          <w:lang w:eastAsia="ru-RU"/>
        </w:rPr>
        <w:t>.</w:t>
      </w:r>
    </w:p>
    <w:p w:rsidR="00566F4D" w:rsidRPr="00566F4D" w:rsidRDefault="00566F4D" w:rsidP="00566F4D">
      <w:pPr>
        <w:widowControl w:val="0"/>
        <w:shd w:val="clear" w:color="auto" w:fill="FFFFFF"/>
        <w:autoSpaceDE w:val="0"/>
        <w:autoSpaceDN w:val="0"/>
        <w:spacing w:after="0" w:line="240" w:lineRule="auto"/>
        <w:jc w:val="right"/>
        <w:rPr>
          <w:rFonts w:ascii="Times New Roman" w:eastAsia="Times New Roman" w:hAnsi="Times New Roman" w:cs="Times New Roman"/>
          <w:b/>
          <w:sz w:val="24"/>
          <w:szCs w:val="24"/>
          <w:u w:val="single"/>
          <w:lang w:eastAsia="ru-RU"/>
        </w:rPr>
      </w:pPr>
    </w:p>
    <w:p w:rsidR="00566F4D" w:rsidRPr="00566F4D" w:rsidRDefault="00566F4D" w:rsidP="00566F4D">
      <w:pPr>
        <w:widowControl w:val="0"/>
        <w:shd w:val="clear" w:color="auto" w:fill="FFFFFF"/>
        <w:autoSpaceDE w:val="0"/>
        <w:autoSpaceDN w:val="0"/>
        <w:spacing w:after="0" w:line="240" w:lineRule="auto"/>
        <w:jc w:val="center"/>
        <w:rPr>
          <w:rFonts w:ascii="Times New Roman" w:eastAsia="Times New Roman" w:hAnsi="Times New Roman" w:cs="Times New Roman"/>
          <w:b/>
          <w:sz w:val="24"/>
          <w:szCs w:val="24"/>
          <w:lang w:eastAsia="ru-RU"/>
        </w:rPr>
      </w:pPr>
      <w:r w:rsidRPr="00566F4D">
        <w:rPr>
          <w:rFonts w:ascii="Times New Roman" w:eastAsia="Times New Roman" w:hAnsi="Times New Roman" w:cs="Times New Roman"/>
          <w:b/>
          <w:sz w:val="24"/>
          <w:szCs w:val="24"/>
          <w:lang w:eastAsia="ru-RU"/>
        </w:rPr>
        <w:t>Форма</w:t>
      </w:r>
    </w:p>
    <w:p w:rsidR="00566F4D" w:rsidRPr="00566F4D" w:rsidRDefault="00566F4D" w:rsidP="00566F4D">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lang w:eastAsia="ru-RU"/>
        </w:rPr>
      </w:pPr>
    </w:p>
    <w:p w:rsidR="00566F4D" w:rsidRPr="00566F4D" w:rsidRDefault="00566F4D" w:rsidP="00566F4D">
      <w:pPr>
        <w:widowControl w:val="0"/>
        <w:autoSpaceDE w:val="0"/>
        <w:autoSpaceDN w:val="0"/>
        <w:spacing w:after="0" w:line="240" w:lineRule="auto"/>
        <w:jc w:val="center"/>
        <w:rPr>
          <w:rFonts w:ascii="Times New Roman" w:eastAsia="Calibri" w:hAnsi="Times New Roman" w:cs="Times New Roman"/>
          <w:b/>
          <w:sz w:val="24"/>
          <w:szCs w:val="24"/>
          <w:lang w:eastAsia="ru-RU"/>
        </w:rPr>
      </w:pPr>
      <w:r w:rsidRPr="00566F4D">
        <w:rPr>
          <w:rFonts w:ascii="Times New Roman" w:eastAsia="Calibri" w:hAnsi="Times New Roman" w:cs="Times New Roman"/>
          <w:b/>
          <w:sz w:val="24"/>
          <w:szCs w:val="24"/>
          <w:lang w:eastAsia="ru-RU"/>
        </w:rPr>
        <w:t xml:space="preserve">Акта о приёме (поступлении) товара </w:t>
      </w:r>
    </w:p>
    <w:p w:rsidR="00566F4D" w:rsidRPr="00566F4D" w:rsidRDefault="00566F4D" w:rsidP="00566F4D">
      <w:pPr>
        <w:widowControl w:val="0"/>
        <w:autoSpaceDE w:val="0"/>
        <w:autoSpaceDN w:val="0"/>
        <w:spacing w:after="0" w:line="240" w:lineRule="auto"/>
        <w:jc w:val="center"/>
        <w:rPr>
          <w:rFonts w:ascii="Times New Roman" w:eastAsia="Calibri" w:hAnsi="Times New Roman" w:cs="Times New Roman"/>
          <w:b/>
          <w:sz w:val="24"/>
          <w:szCs w:val="24"/>
          <w:lang w:eastAsia="ru-RU"/>
        </w:rPr>
      </w:pPr>
      <w:r w:rsidRPr="00566F4D">
        <w:rPr>
          <w:rFonts w:ascii="Times New Roman" w:eastAsia="Calibri" w:hAnsi="Times New Roman" w:cs="Times New Roman"/>
          <w:b/>
          <w:sz w:val="24"/>
          <w:szCs w:val="24"/>
          <w:lang w:eastAsia="ru-RU"/>
        </w:rPr>
        <w:t>№___ от «___» ________20___г.</w:t>
      </w:r>
    </w:p>
    <w:p w:rsidR="00566F4D" w:rsidRPr="00566F4D" w:rsidRDefault="00566F4D" w:rsidP="00566F4D">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566F4D" w:rsidRPr="00566F4D" w:rsidRDefault="00566F4D" w:rsidP="00566F4D">
      <w:pPr>
        <w:widowControl w:val="0"/>
        <w:autoSpaceDE w:val="0"/>
        <w:autoSpaceDN w:val="0"/>
        <w:spacing w:after="0" w:line="240" w:lineRule="auto"/>
        <w:jc w:val="center"/>
        <w:rPr>
          <w:rFonts w:ascii="Times New Roman" w:eastAsia="Calibri" w:hAnsi="Times New Roman" w:cs="Times New Roman"/>
          <w:sz w:val="24"/>
          <w:szCs w:val="24"/>
          <w:lang w:eastAsia="ru-RU"/>
        </w:rPr>
      </w:pPr>
      <w:r w:rsidRPr="00566F4D">
        <w:rPr>
          <w:rFonts w:ascii="Times New Roman" w:eastAsia="Calibri" w:hAnsi="Times New Roman" w:cs="Times New Roman"/>
          <w:sz w:val="24"/>
          <w:szCs w:val="24"/>
          <w:lang w:eastAsia="ru-RU"/>
        </w:rPr>
        <w:t>по договору поставки №____ от «___»________20__ г.</w:t>
      </w:r>
    </w:p>
    <w:p w:rsidR="00566F4D" w:rsidRPr="00566F4D" w:rsidRDefault="00566F4D" w:rsidP="00566F4D">
      <w:pPr>
        <w:widowControl w:val="0"/>
        <w:shd w:val="clear" w:color="auto" w:fill="FFFFFF"/>
        <w:autoSpaceDE w:val="0"/>
        <w:autoSpaceDN w:val="0"/>
        <w:spacing w:after="0" w:line="240" w:lineRule="auto"/>
        <w:jc w:val="center"/>
        <w:rPr>
          <w:rFonts w:ascii="Times New Roman" w:eastAsia="Times New Roman" w:hAnsi="Times New Roman" w:cs="Times New Roman"/>
          <w:b/>
          <w:sz w:val="24"/>
          <w:szCs w:val="24"/>
          <w:lang w:eastAsia="ru-RU"/>
        </w:rPr>
      </w:pPr>
    </w:p>
    <w:p w:rsidR="00566F4D" w:rsidRPr="00566F4D" w:rsidRDefault="00566F4D" w:rsidP="00566F4D">
      <w:pPr>
        <w:widowControl w:val="0"/>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566F4D">
        <w:rPr>
          <w:rFonts w:ascii="Times New Roman" w:eastAsia="Times New Roman" w:hAnsi="Times New Roman" w:cs="Times New Roman"/>
          <w:b/>
          <w:sz w:val="24"/>
          <w:szCs w:val="24"/>
          <w:lang w:eastAsia="ru-RU"/>
        </w:rPr>
        <w:t xml:space="preserve">________________________________________ (__________________________________), </w:t>
      </w:r>
      <w:r w:rsidRPr="00566F4D">
        <w:rPr>
          <w:rFonts w:ascii="Times New Roman" w:eastAsia="Times New Roman" w:hAnsi="Times New Roman" w:cs="Times New Roman"/>
          <w:sz w:val="24"/>
          <w:szCs w:val="24"/>
          <w:lang w:eastAsia="ru-RU"/>
        </w:rPr>
        <w:t xml:space="preserve">именуемое в дальнейшем «Покупатель», в лице ________________________________, действующего на основании _____________________ и </w:t>
      </w:r>
      <w:r w:rsidRPr="00566F4D">
        <w:rPr>
          <w:rFonts w:ascii="Times New Roman" w:eastAsia="Times New Roman" w:hAnsi="Times New Roman" w:cs="Times New Roman"/>
          <w:b/>
          <w:sz w:val="24"/>
          <w:szCs w:val="24"/>
          <w:lang w:eastAsia="ru-RU"/>
        </w:rPr>
        <w:t xml:space="preserve">_______________________________ </w:t>
      </w:r>
      <w:r w:rsidRPr="00566F4D">
        <w:rPr>
          <w:rFonts w:ascii="Times New Roman" w:eastAsia="Times New Roman" w:hAnsi="Times New Roman" w:cs="Times New Roman"/>
          <w:sz w:val="24"/>
          <w:szCs w:val="24"/>
          <w:lang w:eastAsia="ru-RU"/>
        </w:rPr>
        <w:t>(_________________________________</w:t>
      </w:r>
      <w:r w:rsidRPr="00566F4D">
        <w:rPr>
          <w:rFonts w:ascii="Times New Roman" w:eastAsia="Times New Roman" w:hAnsi="Times New Roman" w:cs="Times New Roman"/>
          <w:b/>
          <w:sz w:val="24"/>
          <w:szCs w:val="24"/>
          <w:lang w:eastAsia="ru-RU"/>
        </w:rPr>
        <w:t>)</w:t>
      </w:r>
      <w:r w:rsidRPr="00566F4D">
        <w:rPr>
          <w:rFonts w:ascii="Times New Roman" w:eastAsia="Times New Roman" w:hAnsi="Times New Roman" w:cs="Times New Roman"/>
          <w:sz w:val="24"/>
          <w:szCs w:val="24"/>
          <w:lang w:eastAsia="ru-RU"/>
        </w:rPr>
        <w:t>, именуемое в дальнейшем «Поставщик», в лице _________________________________, действующего на основании ______________________________, с другой стороны, (в дальнейшем вместе именуемые «Стороны» и по отдельности «Сторона»), составили настоящий Акт о нижеследующем:</w:t>
      </w:r>
      <w:proofErr w:type="gramEnd"/>
    </w:p>
    <w:p w:rsidR="00566F4D" w:rsidRPr="00566F4D" w:rsidRDefault="00566F4D" w:rsidP="00566F4D">
      <w:pPr>
        <w:widowControl w:val="0"/>
        <w:shd w:val="clear" w:color="auto" w:fill="FFFFFF"/>
        <w:autoSpaceDE w:val="0"/>
        <w:autoSpaceDN w:val="0"/>
        <w:spacing w:after="0" w:line="240" w:lineRule="auto"/>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1. В соответствии с п.1.1. Договора поставки № </w:t>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r w:rsidRPr="00566F4D">
        <w:rPr>
          <w:rFonts w:ascii="Times New Roman" w:eastAsia="Times New Roman" w:hAnsi="Times New Roman" w:cs="Times New Roman"/>
          <w:sz w:val="24"/>
          <w:szCs w:val="24"/>
          <w:u w:val="single"/>
          <w:lang w:eastAsia="ru-RU"/>
        </w:rPr>
        <w:softHyphen/>
      </w:r>
      <w:proofErr w:type="spellStart"/>
      <w:r w:rsidRPr="00566F4D">
        <w:rPr>
          <w:rFonts w:ascii="Times New Roman" w:eastAsia="Times New Roman" w:hAnsi="Times New Roman" w:cs="Times New Roman"/>
          <w:sz w:val="24"/>
          <w:szCs w:val="24"/>
          <w:u w:val="single"/>
          <w:lang w:eastAsia="ru-RU"/>
        </w:rPr>
        <w:t>_____________</w:t>
      </w:r>
      <w:r w:rsidRPr="00566F4D">
        <w:rPr>
          <w:rFonts w:ascii="Times New Roman" w:eastAsia="Times New Roman" w:hAnsi="Times New Roman" w:cs="Times New Roman"/>
          <w:sz w:val="24"/>
          <w:szCs w:val="24"/>
          <w:lang w:eastAsia="ru-RU"/>
        </w:rPr>
        <w:t>от</w:t>
      </w:r>
      <w:proofErr w:type="spellEnd"/>
      <w:r w:rsidRPr="00566F4D">
        <w:rPr>
          <w:rFonts w:ascii="Times New Roman" w:eastAsia="Times New Roman" w:hAnsi="Times New Roman" w:cs="Times New Roman"/>
          <w:sz w:val="24"/>
          <w:szCs w:val="24"/>
          <w:lang w:eastAsia="ru-RU"/>
        </w:rPr>
        <w:t xml:space="preserve"> «_____</w:t>
      </w:r>
      <w:r w:rsidRPr="00566F4D">
        <w:rPr>
          <w:rFonts w:ascii="Times New Roman" w:eastAsia="Times New Roman" w:hAnsi="Times New Roman" w:cs="Times New Roman"/>
          <w:sz w:val="24"/>
          <w:szCs w:val="24"/>
          <w:u w:val="single"/>
          <w:lang w:eastAsia="ru-RU"/>
        </w:rPr>
        <w:t>__</w:t>
      </w:r>
      <w:r w:rsidRPr="00566F4D">
        <w:rPr>
          <w:rFonts w:ascii="Times New Roman" w:eastAsia="Times New Roman" w:hAnsi="Times New Roman" w:cs="Times New Roman"/>
          <w:sz w:val="24"/>
          <w:szCs w:val="24"/>
          <w:lang w:eastAsia="ru-RU"/>
        </w:rPr>
        <w:t>»</w:t>
      </w:r>
      <w:r w:rsidRPr="00566F4D">
        <w:rPr>
          <w:rFonts w:ascii="Times New Roman" w:eastAsia="Times New Roman" w:hAnsi="Times New Roman" w:cs="Times New Roman"/>
          <w:sz w:val="24"/>
          <w:szCs w:val="24"/>
          <w:u w:val="single"/>
          <w:lang w:eastAsia="ru-RU"/>
        </w:rPr>
        <w:t>_______________</w:t>
      </w:r>
      <w:r w:rsidRPr="00566F4D">
        <w:rPr>
          <w:rFonts w:ascii="Times New Roman" w:eastAsia="Times New Roman" w:hAnsi="Times New Roman" w:cs="Times New Roman"/>
          <w:sz w:val="24"/>
          <w:szCs w:val="24"/>
          <w:lang w:eastAsia="ru-RU"/>
        </w:rPr>
        <w:t>20</w:t>
      </w:r>
      <w:r w:rsidRPr="00566F4D">
        <w:rPr>
          <w:rFonts w:ascii="Times New Roman" w:eastAsia="Times New Roman" w:hAnsi="Times New Roman" w:cs="Times New Roman"/>
          <w:sz w:val="24"/>
          <w:szCs w:val="24"/>
          <w:u w:val="single"/>
          <w:lang w:eastAsia="ru-RU"/>
        </w:rPr>
        <w:t>__</w:t>
      </w:r>
      <w:r w:rsidRPr="00566F4D">
        <w:rPr>
          <w:rFonts w:ascii="Times New Roman" w:eastAsia="Times New Roman" w:hAnsi="Times New Roman" w:cs="Times New Roman"/>
          <w:sz w:val="24"/>
          <w:szCs w:val="24"/>
          <w:lang w:eastAsia="ru-RU"/>
        </w:rPr>
        <w:t xml:space="preserve"> г. Продавец передает, а Покупатель  принимает товар следующего ассортимента и количества:</w:t>
      </w:r>
    </w:p>
    <w:p w:rsidR="00566F4D" w:rsidRPr="00566F4D" w:rsidRDefault="00566F4D" w:rsidP="00566F4D">
      <w:pPr>
        <w:widowControl w:val="0"/>
        <w:shd w:val="clear" w:color="auto" w:fill="FFFFFF"/>
        <w:autoSpaceDE w:val="0"/>
        <w:autoSpaceDN w:val="0"/>
        <w:spacing w:after="0" w:line="240" w:lineRule="auto"/>
        <w:jc w:val="center"/>
        <w:rPr>
          <w:rFonts w:ascii="Times New Roman" w:eastAsia="Times New Roman" w:hAnsi="Times New Roman" w:cs="Times New Roman"/>
          <w:sz w:val="20"/>
          <w:szCs w:val="20"/>
          <w:lang w:eastAsia="ru-RU"/>
        </w:rPr>
      </w:pPr>
    </w:p>
    <w:tbl>
      <w:tblPr>
        <w:tblW w:w="9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72"/>
        <w:gridCol w:w="1017"/>
        <w:gridCol w:w="2223"/>
        <w:gridCol w:w="1990"/>
      </w:tblGrid>
      <w:tr w:rsidR="00566F4D" w:rsidRPr="00566F4D" w:rsidTr="00501BD6">
        <w:trPr>
          <w:trHeight w:val="567"/>
        </w:trPr>
        <w:tc>
          <w:tcPr>
            <w:tcW w:w="648"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566F4D">
              <w:rPr>
                <w:rFonts w:ascii="Times New Roman" w:eastAsia="Times New Roman" w:hAnsi="Times New Roman" w:cs="Times New Roman"/>
                <w:b/>
                <w:sz w:val="20"/>
                <w:szCs w:val="20"/>
                <w:lang w:eastAsia="ru-RU"/>
              </w:rPr>
              <w:t>№</w:t>
            </w:r>
          </w:p>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sz w:val="20"/>
                <w:szCs w:val="20"/>
                <w:lang w:eastAsia="ru-RU"/>
              </w:rPr>
            </w:pPr>
            <w:proofErr w:type="spellStart"/>
            <w:proofErr w:type="gramStart"/>
            <w:r w:rsidRPr="00566F4D">
              <w:rPr>
                <w:rFonts w:ascii="Times New Roman" w:eastAsia="Times New Roman" w:hAnsi="Times New Roman" w:cs="Times New Roman"/>
                <w:b/>
                <w:sz w:val="20"/>
                <w:szCs w:val="20"/>
                <w:lang w:eastAsia="ru-RU"/>
              </w:rPr>
              <w:t>п</w:t>
            </w:r>
            <w:proofErr w:type="spellEnd"/>
            <w:proofErr w:type="gramEnd"/>
            <w:r w:rsidRPr="00566F4D">
              <w:rPr>
                <w:rFonts w:ascii="Times New Roman" w:eastAsia="Times New Roman" w:hAnsi="Times New Roman" w:cs="Times New Roman"/>
                <w:b/>
                <w:sz w:val="20"/>
                <w:szCs w:val="20"/>
                <w:lang w:eastAsia="ru-RU"/>
              </w:rPr>
              <w:t>/</w:t>
            </w:r>
            <w:proofErr w:type="spellStart"/>
            <w:r w:rsidRPr="00566F4D">
              <w:rPr>
                <w:rFonts w:ascii="Times New Roman" w:eastAsia="Times New Roman" w:hAnsi="Times New Roman" w:cs="Times New Roman"/>
                <w:b/>
                <w:sz w:val="20"/>
                <w:szCs w:val="20"/>
                <w:lang w:eastAsia="ru-RU"/>
              </w:rPr>
              <w:t>п</w:t>
            </w:r>
            <w:proofErr w:type="spellEnd"/>
          </w:p>
        </w:tc>
        <w:tc>
          <w:tcPr>
            <w:tcW w:w="3672"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566F4D">
              <w:rPr>
                <w:rFonts w:ascii="Times New Roman" w:eastAsia="Times New Roman" w:hAnsi="Times New Roman" w:cs="Times New Roman"/>
                <w:b/>
                <w:sz w:val="20"/>
                <w:szCs w:val="20"/>
                <w:lang w:eastAsia="ru-RU"/>
              </w:rPr>
              <w:t>Наименование</w:t>
            </w:r>
          </w:p>
        </w:tc>
        <w:tc>
          <w:tcPr>
            <w:tcW w:w="1017"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566F4D">
              <w:rPr>
                <w:rFonts w:ascii="Times New Roman" w:eastAsia="Times New Roman" w:hAnsi="Times New Roman" w:cs="Times New Roman"/>
                <w:b/>
                <w:sz w:val="20"/>
                <w:szCs w:val="20"/>
                <w:lang w:eastAsia="ru-RU"/>
              </w:rPr>
              <w:t>Кол-во</w:t>
            </w:r>
          </w:p>
        </w:tc>
        <w:tc>
          <w:tcPr>
            <w:tcW w:w="2223" w:type="dxa"/>
            <w:vAlign w:val="center"/>
          </w:tcPr>
          <w:p w:rsidR="00566F4D" w:rsidRPr="00566F4D" w:rsidRDefault="00566F4D" w:rsidP="006F6A7F">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566F4D">
              <w:rPr>
                <w:rFonts w:ascii="Times New Roman" w:eastAsia="Times New Roman" w:hAnsi="Times New Roman" w:cs="Times New Roman"/>
                <w:b/>
                <w:sz w:val="20"/>
                <w:szCs w:val="20"/>
                <w:lang w:eastAsia="ru-RU"/>
              </w:rPr>
              <w:t>Цена, без НДС, руб.</w:t>
            </w:r>
          </w:p>
        </w:tc>
        <w:tc>
          <w:tcPr>
            <w:tcW w:w="1990" w:type="dxa"/>
            <w:vAlign w:val="center"/>
          </w:tcPr>
          <w:p w:rsidR="00566F4D" w:rsidRPr="00566F4D" w:rsidRDefault="00566F4D" w:rsidP="006F6A7F">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566F4D">
              <w:rPr>
                <w:rFonts w:ascii="Times New Roman" w:eastAsia="Times New Roman" w:hAnsi="Times New Roman" w:cs="Times New Roman"/>
                <w:b/>
                <w:sz w:val="20"/>
                <w:szCs w:val="20"/>
                <w:lang w:eastAsia="ru-RU"/>
              </w:rPr>
              <w:t>Сумма, без НДС, руб.</w:t>
            </w:r>
          </w:p>
        </w:tc>
      </w:tr>
      <w:tr w:rsidR="00566F4D" w:rsidRPr="00566F4D" w:rsidTr="00501BD6">
        <w:trPr>
          <w:trHeight w:val="113"/>
        </w:trPr>
        <w:tc>
          <w:tcPr>
            <w:tcW w:w="648"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566F4D">
              <w:rPr>
                <w:rFonts w:ascii="Times New Roman" w:eastAsia="Times New Roman" w:hAnsi="Times New Roman" w:cs="Times New Roman"/>
                <w:sz w:val="20"/>
                <w:szCs w:val="20"/>
                <w:lang w:eastAsia="ru-RU"/>
              </w:rPr>
              <w:t>1</w:t>
            </w:r>
          </w:p>
        </w:tc>
        <w:tc>
          <w:tcPr>
            <w:tcW w:w="3672" w:type="dxa"/>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017"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223"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990"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566F4D" w:rsidRPr="00566F4D" w:rsidTr="00501BD6">
        <w:trPr>
          <w:trHeight w:val="113"/>
        </w:trPr>
        <w:tc>
          <w:tcPr>
            <w:tcW w:w="648"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566F4D">
              <w:rPr>
                <w:rFonts w:ascii="Times New Roman" w:eastAsia="Times New Roman" w:hAnsi="Times New Roman" w:cs="Times New Roman"/>
                <w:sz w:val="20"/>
                <w:szCs w:val="20"/>
                <w:lang w:eastAsia="ru-RU"/>
              </w:rPr>
              <w:t>…</w:t>
            </w:r>
          </w:p>
        </w:tc>
        <w:tc>
          <w:tcPr>
            <w:tcW w:w="3672" w:type="dxa"/>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017"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2223"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990"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566F4D" w:rsidRPr="00566F4D" w:rsidTr="00501BD6">
        <w:trPr>
          <w:trHeight w:val="113"/>
        </w:trPr>
        <w:tc>
          <w:tcPr>
            <w:tcW w:w="4320" w:type="dxa"/>
            <w:gridSpan w:val="2"/>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b/>
                <w:sz w:val="20"/>
                <w:szCs w:val="20"/>
                <w:lang w:eastAsia="ru-RU"/>
              </w:rPr>
            </w:pPr>
            <w:r w:rsidRPr="00566F4D">
              <w:rPr>
                <w:rFonts w:ascii="Times New Roman" w:eastAsia="Times New Roman" w:hAnsi="Times New Roman" w:cs="Times New Roman"/>
                <w:b/>
                <w:sz w:val="20"/>
                <w:szCs w:val="20"/>
                <w:lang w:eastAsia="ru-RU"/>
              </w:rPr>
              <w:t>Итого:</w:t>
            </w:r>
          </w:p>
        </w:tc>
        <w:tc>
          <w:tcPr>
            <w:tcW w:w="1017" w:type="dxa"/>
            <w:vAlign w:val="center"/>
          </w:tcPr>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23"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566F4D">
              <w:rPr>
                <w:rFonts w:ascii="Times New Roman" w:eastAsia="Times New Roman" w:hAnsi="Times New Roman" w:cs="Times New Roman"/>
                <w:b/>
                <w:sz w:val="20"/>
                <w:szCs w:val="20"/>
                <w:lang w:eastAsia="ru-RU"/>
              </w:rPr>
              <w:t>-</w:t>
            </w:r>
          </w:p>
        </w:tc>
        <w:tc>
          <w:tcPr>
            <w:tcW w:w="1990" w:type="dxa"/>
            <w:vAlign w:val="center"/>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bl>
    <w:p w:rsidR="00566F4D" w:rsidRPr="00566F4D" w:rsidRDefault="00566F4D" w:rsidP="00566F4D">
      <w:pPr>
        <w:widowControl w:val="0"/>
        <w:shd w:val="clear" w:color="auto" w:fill="FFFFFF"/>
        <w:autoSpaceDE w:val="0"/>
        <w:autoSpaceDN w:val="0"/>
        <w:spacing w:after="0" w:line="240" w:lineRule="auto"/>
        <w:jc w:val="center"/>
        <w:rPr>
          <w:rFonts w:ascii="Times New Roman" w:eastAsia="Times New Roman" w:hAnsi="Times New Roman" w:cs="Times New Roman"/>
          <w:sz w:val="20"/>
          <w:szCs w:val="20"/>
          <w:lang w:eastAsia="ru-RU"/>
        </w:rPr>
      </w:pPr>
    </w:p>
    <w:p w:rsidR="00566F4D" w:rsidRPr="00566F4D" w:rsidRDefault="00566F4D" w:rsidP="00566F4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Стоимость Товара поставленного в соответствии с условиями Договора составляет </w:t>
      </w:r>
      <w:r w:rsidRPr="00566F4D">
        <w:rPr>
          <w:rFonts w:ascii="Times New Roman" w:eastAsia="Times New Roman" w:hAnsi="Times New Roman" w:cs="Times New Roman"/>
          <w:bCs/>
          <w:sz w:val="24"/>
          <w:szCs w:val="24"/>
          <w:u w:val="single"/>
          <w:lang w:eastAsia="ru-RU"/>
        </w:rPr>
        <w:t>______________</w:t>
      </w:r>
      <w:r w:rsidR="006F6A7F">
        <w:rPr>
          <w:rFonts w:ascii="Times New Roman" w:eastAsia="Times New Roman" w:hAnsi="Times New Roman" w:cs="Times New Roman"/>
          <w:bCs/>
          <w:sz w:val="24"/>
          <w:szCs w:val="24"/>
          <w:lang w:eastAsia="ru-RU"/>
        </w:rPr>
        <w:t xml:space="preserve"> руб.</w:t>
      </w:r>
      <w:r w:rsidRPr="00566F4D">
        <w:rPr>
          <w:rFonts w:ascii="Times New Roman" w:eastAsia="Times New Roman" w:hAnsi="Times New Roman" w:cs="Times New Roman"/>
          <w:bCs/>
          <w:sz w:val="24"/>
          <w:szCs w:val="24"/>
          <w:lang w:eastAsia="ru-RU"/>
        </w:rPr>
        <w:t xml:space="preserve"> </w:t>
      </w:r>
      <w:r w:rsidRPr="00566F4D">
        <w:rPr>
          <w:rFonts w:ascii="Times New Roman" w:eastAsia="Times New Roman" w:hAnsi="Times New Roman" w:cs="Times New Roman"/>
          <w:iCs/>
          <w:sz w:val="24"/>
          <w:szCs w:val="24"/>
          <w:lang w:eastAsia="ru-RU"/>
        </w:rPr>
        <w:t>(</w:t>
      </w:r>
      <w:r w:rsidRPr="00566F4D">
        <w:rPr>
          <w:rFonts w:ascii="Times New Roman" w:eastAsia="Times New Roman" w:hAnsi="Times New Roman" w:cs="Times New Roman"/>
          <w:iCs/>
          <w:sz w:val="24"/>
          <w:szCs w:val="24"/>
          <w:u w:val="single"/>
          <w:lang w:eastAsia="ru-RU"/>
        </w:rPr>
        <w:t xml:space="preserve">________________                         </w:t>
      </w:r>
      <w:r w:rsidR="006F6A7F">
        <w:rPr>
          <w:rFonts w:ascii="Times New Roman" w:eastAsia="Times New Roman" w:hAnsi="Times New Roman" w:cs="Times New Roman"/>
          <w:iCs/>
          <w:sz w:val="24"/>
          <w:szCs w:val="24"/>
          <w:lang w:eastAsia="ru-RU"/>
        </w:rPr>
        <w:t>рублей _____ копеек</w:t>
      </w:r>
      <w:r w:rsidRPr="00566F4D">
        <w:rPr>
          <w:rFonts w:ascii="Times New Roman" w:eastAsia="Times New Roman" w:hAnsi="Times New Roman" w:cs="Times New Roman"/>
          <w:iCs/>
          <w:sz w:val="24"/>
          <w:szCs w:val="24"/>
          <w:lang w:eastAsia="ru-RU"/>
        </w:rPr>
        <w:t>)</w:t>
      </w:r>
      <w:r w:rsidRPr="00566F4D">
        <w:rPr>
          <w:rFonts w:ascii="Times New Roman" w:eastAsia="Times New Roman" w:hAnsi="Times New Roman" w:cs="Times New Roman"/>
          <w:sz w:val="24"/>
          <w:szCs w:val="24"/>
          <w:lang w:eastAsia="ru-RU"/>
        </w:rPr>
        <w:t xml:space="preserve">, с учетом НДС/без НДС*- </w:t>
      </w:r>
      <w:r w:rsidRPr="00566F4D">
        <w:rPr>
          <w:rFonts w:ascii="Times New Roman" w:eastAsia="Times New Roman" w:hAnsi="Times New Roman" w:cs="Times New Roman"/>
          <w:i/>
          <w:color w:val="FF0000"/>
          <w:sz w:val="24"/>
          <w:szCs w:val="24"/>
          <w:lang w:eastAsia="ru-RU"/>
        </w:rPr>
        <w:t>если применимо</w:t>
      </w:r>
    </w:p>
    <w:p w:rsidR="00566F4D" w:rsidRPr="00566F4D" w:rsidRDefault="00566F4D" w:rsidP="00566F4D">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2. Вариант 1</w:t>
      </w:r>
    </w:p>
    <w:p w:rsidR="00566F4D" w:rsidRPr="00566F4D" w:rsidRDefault="00566F4D" w:rsidP="00566F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rsidR="00566F4D" w:rsidRPr="00566F4D" w:rsidRDefault="00566F4D" w:rsidP="00566F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color w:val="FF0000"/>
          <w:sz w:val="24"/>
          <w:szCs w:val="24"/>
          <w:lang w:eastAsia="ru-RU"/>
        </w:rPr>
      </w:pPr>
    </w:p>
    <w:p w:rsidR="00566F4D" w:rsidRPr="00566F4D" w:rsidRDefault="00566F4D" w:rsidP="00566F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b/>
          <w:color w:val="FF0000"/>
          <w:sz w:val="24"/>
          <w:szCs w:val="24"/>
          <w:lang w:eastAsia="ru-RU"/>
        </w:rPr>
      </w:pPr>
      <w:r w:rsidRPr="00566F4D">
        <w:rPr>
          <w:rFonts w:ascii="Times New Roman" w:eastAsia="Times New Roman" w:hAnsi="Times New Roman" w:cs="Times New Roman"/>
          <w:b/>
          <w:color w:val="FF0000"/>
          <w:sz w:val="24"/>
          <w:szCs w:val="24"/>
          <w:lang w:eastAsia="ru-RU"/>
        </w:rPr>
        <w:t>Вариант 2</w:t>
      </w:r>
    </w:p>
    <w:p w:rsidR="00566F4D" w:rsidRPr="00566F4D" w:rsidRDefault="00566F4D" w:rsidP="00566F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i/>
          <w:sz w:val="24"/>
          <w:szCs w:val="24"/>
          <w:lang w:eastAsia="ru-RU"/>
        </w:rPr>
      </w:pPr>
      <w:r w:rsidRPr="00566F4D">
        <w:rPr>
          <w:rFonts w:ascii="Times New Roman" w:eastAsia="Times New Roman" w:hAnsi="Times New Roman" w:cs="Times New Roman"/>
          <w:sz w:val="24"/>
          <w:szCs w:val="24"/>
          <w:lang w:eastAsia="ru-RU"/>
        </w:rPr>
        <w:t xml:space="preserve">В поставленном Товаре обнаружены следующие недостатки: </w:t>
      </w:r>
      <w:r w:rsidRPr="00566F4D">
        <w:rPr>
          <w:rFonts w:ascii="Times New Roman" w:eastAsia="Times New Roman" w:hAnsi="Times New Roman" w:cs="Times New Roman"/>
          <w:color w:val="FF0000"/>
          <w:sz w:val="24"/>
          <w:szCs w:val="24"/>
          <w:lang w:eastAsia="ru-RU"/>
        </w:rPr>
        <w:t>*</w:t>
      </w:r>
      <w:r w:rsidRPr="00566F4D">
        <w:rPr>
          <w:rFonts w:ascii="Times New Roman" w:eastAsia="Times New Roman" w:hAnsi="Times New Roman" w:cs="Times New Roman"/>
          <w:i/>
          <w:color w:val="FF0000"/>
          <w:sz w:val="24"/>
          <w:szCs w:val="24"/>
          <w:lang w:eastAsia="ru-RU"/>
        </w:rPr>
        <w:t>перечислить недостатки при обнаружении____________________________________________________________</w:t>
      </w:r>
    </w:p>
    <w:p w:rsidR="00566F4D" w:rsidRPr="00566F4D" w:rsidRDefault="00566F4D" w:rsidP="00566F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4"/>
          <w:szCs w:val="24"/>
          <w:lang w:eastAsia="ru-RU"/>
        </w:rPr>
      </w:pPr>
    </w:p>
    <w:p w:rsidR="00566F4D" w:rsidRPr="00566F4D" w:rsidRDefault="00566F4D" w:rsidP="00566F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20" w:line="240" w:lineRule="auto"/>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rsidR="00566F4D" w:rsidRPr="00566F4D" w:rsidRDefault="00566F4D" w:rsidP="00566F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4. Перечень прилагаемых документов:</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b/>
          <w:i/>
          <w:iCs/>
          <w:color w:val="000000"/>
          <w:sz w:val="24"/>
          <w:szCs w:val="24"/>
          <w:lang w:eastAsia="ru-RU"/>
        </w:rPr>
      </w:pPr>
      <w:r w:rsidRPr="00566F4D">
        <w:rPr>
          <w:rFonts w:ascii="Times New Roman" w:eastAsia="Times New Roman" w:hAnsi="Times New Roman" w:cs="Times New Roman"/>
          <w:b/>
          <w:i/>
          <w:iCs/>
          <w:color w:val="000000"/>
          <w:sz w:val="24"/>
          <w:szCs w:val="24"/>
          <w:lang w:eastAsia="ru-RU"/>
        </w:rPr>
        <w:t>Форму утверждаем.</w:t>
      </w:r>
    </w:p>
    <w:p w:rsidR="00566F4D" w:rsidRPr="00566F4D" w:rsidRDefault="00566F4D" w:rsidP="00566F4D">
      <w:pPr>
        <w:autoSpaceDE w:val="0"/>
        <w:autoSpaceDN w:val="0"/>
        <w:adjustRightInd w:val="0"/>
        <w:spacing w:after="0" w:line="240" w:lineRule="auto"/>
        <w:ind w:firstLine="540"/>
        <w:jc w:val="both"/>
        <w:rPr>
          <w:rFonts w:ascii="Times New Roman" w:eastAsia="Times New Roman" w:hAnsi="Times New Roman" w:cs="Times New Roman"/>
          <w:b/>
          <w:i/>
          <w:iCs/>
          <w:color w:val="000000"/>
          <w:sz w:val="24"/>
          <w:szCs w:val="24"/>
          <w:lang w:eastAsia="ru-RU"/>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78"/>
        <w:gridCol w:w="4458"/>
        <w:gridCol w:w="42"/>
      </w:tblGrid>
      <w:tr w:rsidR="00566F4D" w:rsidRPr="00566F4D" w:rsidTr="00A311E9">
        <w:trPr>
          <w:gridAfter w:val="1"/>
          <w:wAfter w:w="42" w:type="dxa"/>
          <w:trHeight w:val="1080"/>
        </w:trPr>
        <w:tc>
          <w:tcPr>
            <w:tcW w:w="4962" w:type="dxa"/>
          </w:tcPr>
          <w:p w:rsidR="00566F4D" w:rsidRPr="00566F4D" w:rsidRDefault="00566F4D" w:rsidP="009D1AE7">
            <w:pPr>
              <w:autoSpaceDE w:val="0"/>
              <w:autoSpaceDN w:val="0"/>
              <w:adjustRightInd w:val="0"/>
              <w:spacing w:after="0" w:line="240" w:lineRule="auto"/>
              <w:jc w:val="both"/>
              <w:rPr>
                <w:rFonts w:ascii="Times New Roman" w:eastAsia="Times New Roman" w:hAnsi="Times New Roman" w:cs="Courier New"/>
                <w:sz w:val="24"/>
                <w:szCs w:val="24"/>
                <w:lang w:eastAsia="ru-RU"/>
              </w:rPr>
            </w:pPr>
            <w:r w:rsidRPr="00566F4D">
              <w:rPr>
                <w:rFonts w:ascii="Times New Roman" w:eastAsia="Times New Roman" w:hAnsi="Times New Roman" w:cs="Courier New"/>
                <w:sz w:val="24"/>
                <w:szCs w:val="24"/>
                <w:lang w:eastAsia="ru-RU"/>
              </w:rPr>
              <w:t>Поставщик:</w:t>
            </w:r>
          </w:p>
          <w:p w:rsidR="00566F4D" w:rsidRPr="00566F4D" w:rsidRDefault="00566F4D" w:rsidP="009D1AE7">
            <w:pPr>
              <w:autoSpaceDE w:val="0"/>
              <w:autoSpaceDN w:val="0"/>
              <w:adjustRightInd w:val="0"/>
              <w:spacing w:after="0" w:line="240" w:lineRule="auto"/>
              <w:jc w:val="both"/>
              <w:rPr>
                <w:rFonts w:ascii="Times New Roman" w:eastAsia="Times New Roman" w:hAnsi="Times New Roman" w:cs="Courier New"/>
                <w:b/>
                <w:sz w:val="24"/>
                <w:szCs w:val="24"/>
                <w:lang w:eastAsia="ru-RU"/>
              </w:rPr>
            </w:pPr>
            <w:r w:rsidRPr="00566F4D">
              <w:rPr>
                <w:rFonts w:ascii="Times New Roman" w:eastAsia="Times New Roman" w:hAnsi="Times New Roman" w:cs="Courier New"/>
                <w:b/>
                <w:sz w:val="24"/>
                <w:szCs w:val="24"/>
                <w:lang w:eastAsia="ru-RU"/>
              </w:rPr>
              <w:t>_________________ / __________________/</w:t>
            </w:r>
          </w:p>
        </w:tc>
        <w:tc>
          <w:tcPr>
            <w:tcW w:w="4536" w:type="dxa"/>
            <w:gridSpan w:val="2"/>
          </w:tcPr>
          <w:p w:rsidR="00566F4D" w:rsidRPr="00566F4D" w:rsidRDefault="00566F4D" w:rsidP="00566F4D">
            <w:pPr>
              <w:autoSpaceDE w:val="0"/>
              <w:autoSpaceDN w:val="0"/>
              <w:adjustRightInd w:val="0"/>
              <w:spacing w:after="0" w:line="240" w:lineRule="auto"/>
              <w:jc w:val="both"/>
              <w:rPr>
                <w:rFonts w:ascii="Times New Roman" w:eastAsia="Times New Roman" w:hAnsi="Times New Roman" w:cs="Courier New"/>
                <w:sz w:val="24"/>
                <w:szCs w:val="24"/>
                <w:lang w:eastAsia="ru-RU"/>
              </w:rPr>
            </w:pPr>
            <w:r w:rsidRPr="00566F4D">
              <w:rPr>
                <w:rFonts w:ascii="Times New Roman" w:eastAsia="Times New Roman" w:hAnsi="Times New Roman" w:cs="Courier New"/>
                <w:sz w:val="24"/>
                <w:szCs w:val="24"/>
                <w:lang w:eastAsia="ru-RU"/>
              </w:rPr>
              <w:t xml:space="preserve">Покупатель: </w:t>
            </w:r>
          </w:p>
          <w:p w:rsidR="00566F4D" w:rsidRPr="00566F4D" w:rsidRDefault="00566F4D" w:rsidP="009D1AE7">
            <w:pPr>
              <w:autoSpaceDE w:val="0"/>
              <w:autoSpaceDN w:val="0"/>
              <w:adjustRightInd w:val="0"/>
              <w:spacing w:after="0" w:line="240" w:lineRule="auto"/>
              <w:jc w:val="both"/>
              <w:rPr>
                <w:rFonts w:ascii="Times New Roman" w:eastAsia="Times New Roman" w:hAnsi="Times New Roman" w:cs="Courier New"/>
                <w:b/>
                <w:sz w:val="24"/>
                <w:szCs w:val="24"/>
                <w:lang w:eastAsia="ru-RU"/>
              </w:rPr>
            </w:pPr>
            <w:r w:rsidRPr="00566F4D">
              <w:rPr>
                <w:rFonts w:ascii="Times New Roman" w:eastAsia="Times New Roman" w:hAnsi="Times New Roman" w:cs="Courier New"/>
                <w:b/>
                <w:sz w:val="24"/>
                <w:szCs w:val="24"/>
                <w:lang w:eastAsia="ru-RU"/>
              </w:rPr>
              <w:t>_________________/__________</w:t>
            </w:r>
            <w:r w:rsidR="009D1AE7">
              <w:rPr>
                <w:rFonts w:ascii="Times New Roman" w:eastAsia="Times New Roman" w:hAnsi="Times New Roman" w:cs="Courier New"/>
                <w:b/>
                <w:sz w:val="24"/>
                <w:szCs w:val="24"/>
                <w:lang w:eastAsia="ru-RU"/>
              </w:rPr>
              <w:t>_______</w:t>
            </w:r>
            <w:r w:rsidRPr="00566F4D">
              <w:rPr>
                <w:rFonts w:ascii="Times New Roman" w:eastAsia="Times New Roman" w:hAnsi="Times New Roman" w:cs="Courier New"/>
                <w:b/>
                <w:sz w:val="24"/>
                <w:szCs w:val="24"/>
                <w:lang w:eastAsia="ru-RU"/>
              </w:rPr>
              <w:t>/</w:t>
            </w:r>
          </w:p>
        </w:tc>
      </w:tr>
      <w:tr w:rsidR="00566F4D" w:rsidRPr="00566F4D" w:rsidTr="00A311E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jc w:val="center"/>
        </w:trPr>
        <w:tc>
          <w:tcPr>
            <w:tcW w:w="5040" w:type="dxa"/>
            <w:gridSpan w:val="2"/>
          </w:tcPr>
          <w:p w:rsidR="00566F4D" w:rsidRPr="00566F4D" w:rsidRDefault="00566F4D" w:rsidP="00566F4D">
            <w:pPr>
              <w:widowControl w:val="0"/>
              <w:autoSpaceDE w:val="0"/>
              <w:autoSpaceDN w:val="0"/>
              <w:spacing w:after="0" w:line="240" w:lineRule="auto"/>
              <w:jc w:val="center"/>
              <w:rPr>
                <w:rFonts w:ascii="Times New Roman" w:eastAsia="Times New Roman" w:hAnsi="Times New Roman" w:cs="Times New Roman"/>
                <w:sz w:val="20"/>
                <w:szCs w:val="20"/>
                <w:lang w:eastAsia="ru-RU"/>
              </w:rPr>
            </w:pPr>
            <w:bookmarkStart w:id="2" w:name="OLE_LINK1"/>
          </w:p>
        </w:tc>
        <w:tc>
          <w:tcPr>
            <w:tcW w:w="4500" w:type="dxa"/>
            <w:gridSpan w:val="2"/>
          </w:tcPr>
          <w:p w:rsidR="00566F4D" w:rsidRPr="00566F4D" w:rsidRDefault="00566F4D" w:rsidP="00566F4D">
            <w:pPr>
              <w:widowControl w:val="0"/>
              <w:autoSpaceDE w:val="0"/>
              <w:autoSpaceDN w:val="0"/>
              <w:spacing w:after="0" w:line="240" w:lineRule="auto"/>
              <w:ind w:left="474"/>
              <w:jc w:val="center"/>
              <w:rPr>
                <w:rFonts w:ascii="Times New Roman" w:eastAsia="Times New Roman" w:hAnsi="Times New Roman" w:cs="Times New Roman"/>
                <w:sz w:val="20"/>
                <w:szCs w:val="20"/>
                <w:lang w:eastAsia="ru-RU"/>
              </w:rPr>
            </w:pPr>
          </w:p>
        </w:tc>
      </w:tr>
      <w:bookmarkEnd w:id="2"/>
    </w:tbl>
    <w:p w:rsidR="00566F4D" w:rsidRPr="00566F4D" w:rsidRDefault="00566F4D" w:rsidP="00566F4D">
      <w:pPr>
        <w:widowControl w:val="0"/>
        <w:tabs>
          <w:tab w:val="center" w:pos="4677"/>
          <w:tab w:val="right" w:pos="9355"/>
        </w:tabs>
        <w:autoSpaceDE w:val="0"/>
        <w:autoSpaceDN w:val="0"/>
        <w:spacing w:before="120" w:after="0" w:line="240" w:lineRule="auto"/>
        <w:rPr>
          <w:rFonts w:ascii="Times New Roman" w:eastAsia="Times New Roman" w:hAnsi="Times New Roman" w:cs="Times New Roman"/>
          <w:sz w:val="20"/>
          <w:szCs w:val="20"/>
        </w:rPr>
      </w:pP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566F4D">
        <w:rPr>
          <w:rFonts w:ascii="Times New Roman" w:eastAsia="Times New Roman" w:hAnsi="Times New Roman" w:cs="Times New Roman"/>
          <w:b/>
          <w:sz w:val="24"/>
          <w:szCs w:val="24"/>
          <w:lang w:eastAsia="ru-RU"/>
        </w:rPr>
        <w:lastRenderedPageBreak/>
        <w:t>Приложение №8</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к Договору поставки №____________ </w:t>
      </w:r>
    </w:p>
    <w:p w:rsidR="00566F4D" w:rsidRPr="00566F4D" w:rsidRDefault="00566F4D" w:rsidP="00566F4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от «_____» ___________ ____ </w:t>
      </w:r>
      <w:proofErr w:type="gramStart"/>
      <w:r w:rsidRPr="00566F4D">
        <w:rPr>
          <w:rFonts w:ascii="Times New Roman" w:eastAsia="Times New Roman" w:hAnsi="Times New Roman" w:cs="Times New Roman"/>
          <w:sz w:val="24"/>
          <w:szCs w:val="24"/>
          <w:lang w:eastAsia="ru-RU"/>
        </w:rPr>
        <w:t>г</w:t>
      </w:r>
      <w:proofErr w:type="gramEnd"/>
      <w:r w:rsidRPr="00566F4D">
        <w:rPr>
          <w:rFonts w:ascii="Times New Roman" w:eastAsia="Times New Roman" w:hAnsi="Times New Roman" w:cs="Times New Roman"/>
          <w:sz w:val="24"/>
          <w:szCs w:val="24"/>
          <w:lang w:eastAsia="ru-RU"/>
        </w:rPr>
        <w:t>.</w:t>
      </w:r>
    </w:p>
    <w:p w:rsidR="00566F4D" w:rsidRPr="00566F4D" w:rsidRDefault="00566F4D" w:rsidP="00566F4D">
      <w:pPr>
        <w:widowControl w:val="0"/>
        <w:tabs>
          <w:tab w:val="center" w:pos="4677"/>
          <w:tab w:val="right" w:pos="9355"/>
        </w:tabs>
        <w:autoSpaceDE w:val="0"/>
        <w:autoSpaceDN w:val="0"/>
        <w:spacing w:before="120" w:after="0" w:line="240" w:lineRule="auto"/>
        <w:ind w:firstLine="567"/>
        <w:rPr>
          <w:rFonts w:ascii="Times New Roman" w:eastAsia="Times New Roman" w:hAnsi="Times New Roman" w:cs="Times New Roman"/>
          <w:sz w:val="20"/>
          <w:szCs w:val="20"/>
        </w:rPr>
      </w:pPr>
    </w:p>
    <w:p w:rsidR="00566F4D" w:rsidRPr="00566F4D" w:rsidRDefault="00566F4D" w:rsidP="00566F4D">
      <w:pPr>
        <w:widowControl w:val="0"/>
        <w:autoSpaceDE w:val="0"/>
        <w:autoSpaceDN w:val="0"/>
        <w:spacing w:after="0" w:line="240" w:lineRule="auto"/>
        <w:ind w:left="-567" w:firstLine="567"/>
        <w:jc w:val="center"/>
        <w:rPr>
          <w:rFonts w:ascii="Times New Roman" w:eastAsia="Times New Roman" w:hAnsi="Times New Roman" w:cs="Times New Roman"/>
          <w:b/>
          <w:sz w:val="24"/>
          <w:szCs w:val="24"/>
          <w:lang w:eastAsia="ru-RU"/>
        </w:rPr>
      </w:pPr>
      <w:r w:rsidRPr="00566F4D">
        <w:rPr>
          <w:rFonts w:ascii="Times New Roman" w:eastAsia="Times New Roman" w:hAnsi="Times New Roman" w:cs="Times New Roman"/>
          <w:b/>
          <w:sz w:val="24"/>
          <w:szCs w:val="24"/>
          <w:lang w:eastAsia="ru-RU"/>
        </w:rPr>
        <w:t>Методика «Порядок динамического дисконтирования цены»</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u w:val="single"/>
          <w:lang w:eastAsia="ru-RU"/>
        </w:rPr>
      </w:pPr>
      <w:r w:rsidRPr="00566F4D">
        <w:rPr>
          <w:rFonts w:ascii="Times New Roman" w:eastAsia="Times New Roman" w:hAnsi="Times New Roman" w:cs="Times New Roman"/>
          <w:i/>
          <w:sz w:val="24"/>
          <w:szCs w:val="24"/>
          <w:u w:val="single"/>
          <w:lang w:eastAsia="ru-RU"/>
        </w:rPr>
        <w:t>В случае оплаты по факту поставки.</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Динамическое дисконтирование цены (стоимость досрочной оплаты) применяется за раннюю оплату относительно срока оплаты, зафиксированного в договоре. Покупатель вправе, но не обязан, при наличии финансовой возможности оплатить поставленный товар до наступления срока платежа, указанного в договоре, в порядке, утвержденном данной методикой. Приближение платежа оценивается </w:t>
      </w:r>
      <w:proofErr w:type="gramStart"/>
      <w:r w:rsidRPr="00566F4D">
        <w:rPr>
          <w:rFonts w:ascii="Times New Roman" w:eastAsia="Times New Roman" w:hAnsi="Times New Roman" w:cs="Times New Roman"/>
          <w:sz w:val="24"/>
          <w:szCs w:val="24"/>
          <w:lang w:eastAsia="ru-RU"/>
        </w:rPr>
        <w:t>с даты</w:t>
      </w:r>
      <w:proofErr w:type="gramEnd"/>
      <w:r w:rsidRPr="00566F4D">
        <w:rPr>
          <w:rFonts w:ascii="Times New Roman" w:eastAsia="Times New Roman" w:hAnsi="Times New Roman" w:cs="Times New Roman"/>
          <w:sz w:val="24"/>
          <w:szCs w:val="24"/>
          <w:lang w:eastAsia="ru-RU"/>
        </w:rPr>
        <w:t xml:space="preserve"> досрочного осуществления оплаты до даты, когда в соответствии с условиями договора обязательства по оплате должны быть исполнены. Размер дисконта рассчитывается как произведение суммы приближаемого платежа на произведение ключевой ставки Банка России, установленной на дату фактической оплаты, и коэффициента 1,4, из расчета количества дней приближения.</w:t>
      </w:r>
    </w:p>
    <w:p w:rsidR="00566F4D" w:rsidRPr="00566F4D" w:rsidRDefault="00CB24D2"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2.5pt;margin-top:9.45pt;width:59.45pt;height:55.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" filled="f" stroked="f">
            <v:textbox>
              <w:txbxContent>
                <w:p w:rsidR="009D1AE7" w:rsidRPr="0066777A" w:rsidRDefault="009D1AE7" w:rsidP="00566F4D">
                  <w:pPr>
                    <w:jc w:val="center"/>
                  </w:pPr>
                  <w:r>
                    <w:t>365 (366) дней в году</w:t>
                  </w:r>
                </w:p>
              </w:txbxContent>
            </v:textbox>
          </v:shape>
        </w:pict>
      </w:r>
      <w:r>
        <w:rPr>
          <w:rFonts w:ascii="Times New Roman" w:eastAsia="Times New Roman" w:hAnsi="Times New Roman" w:cs="Times New Roman"/>
          <w:noProof/>
          <w:sz w:val="24"/>
          <w:szCs w:val="24"/>
          <w:lang w:eastAsia="ru-RU"/>
        </w:rPr>
        <w:pict>
          <v:shape id="_x0000_s1027" type="#_x0000_t202" style="position:absolute;left:0;text-align:left;margin-left:173.7pt;margin-top:9.45pt;width:90.75pt;height:51.75pt;z-index:2516541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" filled="f" stroked="f">
            <v:textbox>
              <w:txbxContent>
                <w:p w:rsidR="009D1AE7" w:rsidRPr="0066777A" w:rsidRDefault="009D1AE7" w:rsidP="00566F4D">
                  <w:pPr>
                    <w:jc w:val="center"/>
                  </w:pPr>
                  <w:r>
                    <w:t>Ключевая ставка Банка России, %</w:t>
                  </w:r>
                </w:p>
              </w:txbxContent>
            </v:textbox>
          </v:shape>
        </w:pict>
      </w:r>
      <w:r>
        <w:rPr>
          <w:rFonts w:ascii="Times New Roman" w:eastAsia="Times New Roman" w:hAnsi="Times New Roman" w:cs="Times New Roman"/>
          <w:noProof/>
          <w:sz w:val="24"/>
          <w:szCs w:val="24"/>
          <w:lang w:eastAsia="ru-RU"/>
        </w:rPr>
        <w:pict>
          <v:shape id="_x0000_s1028" type="#_x0000_t202" style="position:absolute;left:0;text-align:left;margin-left:375.45pt;margin-top:8.7pt;width:101.25pt;height:51.7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" filled="f" stroked="f">
            <v:textbox>
              <w:txbxContent>
                <w:p w:rsidR="009D1AE7" w:rsidRPr="0066777A" w:rsidRDefault="009D1AE7" w:rsidP="00566F4D">
                  <w:pPr>
                    <w:jc w:val="center"/>
                  </w:pPr>
                  <w:r>
                    <w:t xml:space="preserve">Количество дней приближения платежа </w:t>
                  </w:r>
                </w:p>
              </w:txbxContent>
            </v:textbox>
          </v:shape>
        </w:pict>
      </w:r>
      <w:r>
        <w:rPr>
          <w:rFonts w:ascii="Times New Roman" w:eastAsia="Times New Roman" w:hAnsi="Times New Roman" w:cs="Times New Roman"/>
          <w:noProof/>
          <w:sz w:val="24"/>
          <w:szCs w:val="24"/>
          <w:lang w:eastAsia="ru-RU"/>
        </w:rPr>
        <w:pict>
          <v:shape id="_x0000_s1029" type="#_x0000_t202" style="position:absolute;left:0;text-align:left;margin-left:66.45pt;margin-top:9.45pt;width:89.25pt;height:51pt;z-index:2516500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" filled="f" stroked="f">
            <v:textbox>
              <w:txbxContent>
                <w:p w:rsidR="009D1AE7" w:rsidRPr="0066777A" w:rsidRDefault="009D1AE7" w:rsidP="00566F4D">
                  <w:pPr>
                    <w:jc w:val="center"/>
                  </w:pPr>
                  <w:r>
                    <w:t>Сумма приближаемого платежа, руб.</w:t>
                  </w:r>
                </w:p>
              </w:txbxContent>
            </v:textbox>
          </v:shape>
        </w:pict>
      </w:r>
      <w:r>
        <w:rPr>
          <w:rFonts w:ascii="Times New Roman" w:eastAsia="Times New Roman" w:hAnsi="Times New Roman" w:cs="Times New Roman"/>
          <w:noProof/>
          <w:sz w:val="24"/>
          <w:szCs w:val="24"/>
          <w:lang w:eastAsia="ru-RU"/>
        </w:rPr>
        <w:pict>
          <v:shape id="_x0000_s1030" type="#_x0000_t202" style="position:absolute;left:0;text-align:left;margin-left:-16.05pt;margin-top:9.45pt;width:84pt;height:60.75pt;z-index:2516459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" filled="f" stroked="f">
            <v:textbox>
              <w:txbxContent>
                <w:p w:rsidR="009D1AE7" w:rsidRPr="0066777A" w:rsidRDefault="009D1AE7" w:rsidP="00566F4D">
                  <w:pPr>
                    <w:jc w:val="center"/>
                  </w:pPr>
                  <w:r>
                    <w:t>Размер дисконта цены, руб.</w:t>
                  </w:r>
                </w:p>
              </w:txbxContent>
            </v:textbox>
          </v:shape>
        </w:pict>
      </w:r>
    </w:p>
    <w:p w:rsidR="00566F4D" w:rsidRPr="00566F4D" w:rsidRDefault="00CB24D2"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31" type="#_x0000_t202" style="position:absolute;left:0;text-align:left;margin-left:163.95pt;margin-top:6.65pt;width:24.75pt;height:19.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" filled="f" stroked="f">
            <v:textbox>
              <w:txbxContent>
                <w:p w:rsidR="009D1AE7" w:rsidRPr="0066777A" w:rsidRDefault="009D1AE7" w:rsidP="00566F4D">
                  <w:pPr>
                    <w:jc w:val="center"/>
                  </w:pPr>
                  <w:r>
                    <w:t>(</w:t>
                  </w:r>
                </w:p>
              </w:txbxContent>
            </v:textbox>
          </v:shape>
        </w:pict>
      </w:r>
      <w:r>
        <w:rPr>
          <w:rFonts w:ascii="Times New Roman" w:eastAsia="Times New Roman" w:hAnsi="Times New Roman" w:cs="Times New Roman"/>
          <w:noProof/>
          <w:sz w:val="24"/>
          <w:szCs w:val="24"/>
          <w:lang w:eastAsia="ru-RU"/>
        </w:rPr>
        <w:pict>
          <v:shape id="_x0000_s1032" type="#_x0000_t202" style="position:absolute;left:0;text-align:left;margin-left:255.45pt;margin-top:9.65pt;width:24.75pt;height:19.5pt;z-index:251656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" filled="f" stroked="f">
            <v:textbox>
              <w:txbxContent>
                <w:p w:rsidR="009D1AE7" w:rsidRPr="0066777A" w:rsidRDefault="009D1AE7" w:rsidP="00566F4D">
                  <w:pPr>
                    <w:jc w:val="center"/>
                  </w:pPr>
                  <w:r>
                    <w:t>*</w:t>
                  </w:r>
                </w:p>
              </w:txbxContent>
            </v:textbox>
          </v:shape>
        </w:pict>
      </w:r>
      <w:r>
        <w:rPr>
          <w:rFonts w:ascii="Times New Roman" w:eastAsia="Times New Roman" w:hAnsi="Times New Roman" w:cs="Times New Roman"/>
          <w:noProof/>
          <w:sz w:val="24"/>
          <w:szCs w:val="24"/>
          <w:lang w:eastAsia="ru-RU"/>
        </w:rPr>
        <w:pict>
          <v:shape id="_x0000_s1033" type="#_x0000_t202" style="position:absolute;left:0;text-align:left;margin-left:265.2pt;margin-top:8.35pt;width:33pt;height:1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" filled="f" stroked="f">
            <v:textbox>
              <w:txbxContent>
                <w:p w:rsidR="009D1AE7" w:rsidRPr="0066777A" w:rsidRDefault="009D1AE7" w:rsidP="00566F4D">
                  <w:pPr>
                    <w:jc w:val="center"/>
                  </w:pPr>
                  <w:r>
                    <w:t>1</w:t>
                  </w:r>
                  <w:r>
                    <w:rPr>
                      <w:lang w:val="en-US"/>
                    </w:rPr>
                    <w:t>,</w:t>
                  </w:r>
                  <w:r>
                    <w:t>4</w:t>
                  </w:r>
                </w:p>
              </w:txbxContent>
            </v:textbox>
          </v:shape>
        </w:pict>
      </w:r>
      <w:r>
        <w:rPr>
          <w:rFonts w:ascii="Times New Roman" w:eastAsia="Times New Roman" w:hAnsi="Times New Roman" w:cs="Times New Roman"/>
          <w:noProof/>
          <w:sz w:val="24"/>
          <w:szCs w:val="24"/>
          <w:lang w:eastAsia="ru-RU"/>
        </w:rPr>
        <w:pict>
          <v:shape id="_x0000_s1034" type="#_x0000_t202" style="position:absolute;left:0;text-align:left;margin-left:285.45pt;margin-top:7.4pt;width:24.75pt;height:19.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" filled="f" stroked="f">
            <v:textbox>
              <w:txbxContent>
                <w:p w:rsidR="009D1AE7" w:rsidRPr="0066777A" w:rsidRDefault="009D1AE7" w:rsidP="00566F4D">
                  <w:pPr>
                    <w:jc w:val="center"/>
                  </w:pPr>
                  <w:r>
                    <w:t>)</w:t>
                  </w:r>
                </w:p>
              </w:txbxContent>
            </v:textbox>
          </v:shape>
        </w:pict>
      </w:r>
      <w:r>
        <w:rPr>
          <w:rFonts w:ascii="Times New Roman" w:eastAsia="Times New Roman" w:hAnsi="Times New Roman" w:cs="Times New Roman"/>
          <w:noProof/>
          <w:sz w:val="24"/>
          <w:szCs w:val="24"/>
          <w:lang w:eastAsia="ru-RU"/>
        </w:rPr>
        <w:pict>
          <v:shape id="_x0000_s1035" type="#_x0000_t202" style="position:absolute;left:0;text-align:left;margin-left:298.2pt;margin-top:8.9pt;width:24.75pt;height:1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" filled="f" stroked="f">
            <v:textbox>
              <w:txbxContent>
                <w:p w:rsidR="009D1AE7" w:rsidRPr="0066777A" w:rsidRDefault="009D1AE7" w:rsidP="00566F4D">
                  <w:pPr>
                    <w:jc w:val="center"/>
                  </w:pPr>
                  <w:r>
                    <w:t>/</w:t>
                  </w:r>
                </w:p>
              </w:txbxContent>
            </v:textbox>
          </v:shape>
        </w:pict>
      </w:r>
      <w:r>
        <w:rPr>
          <w:rFonts w:ascii="Times New Roman" w:eastAsia="Times New Roman" w:hAnsi="Times New Roman" w:cs="Times New Roman"/>
          <w:noProof/>
          <w:sz w:val="24"/>
          <w:szCs w:val="24"/>
          <w:lang w:eastAsia="ru-RU"/>
        </w:rPr>
        <w:pict>
          <v:shape id="_x0000_s1036" type="#_x0000_t202" style="position:absolute;left:0;text-align:left;margin-left:355.2pt;margin-top:9.85pt;width:25.5pt;height:19.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" filled="f" stroked="f">
            <v:textbox>
              <w:txbxContent>
                <w:p w:rsidR="009D1AE7" w:rsidRPr="0066777A" w:rsidRDefault="009D1AE7" w:rsidP="00566F4D">
                  <w:pPr>
                    <w:jc w:val="center"/>
                  </w:pPr>
                  <w:r>
                    <w:t>*</w:t>
                  </w:r>
                </w:p>
              </w:txbxContent>
            </v:textbox>
          </v:shape>
        </w:pict>
      </w:r>
      <w:r>
        <w:rPr>
          <w:rFonts w:ascii="Times New Roman" w:eastAsia="Times New Roman" w:hAnsi="Times New Roman" w:cs="Times New Roman"/>
          <w:noProof/>
          <w:sz w:val="24"/>
          <w:szCs w:val="24"/>
          <w:lang w:eastAsia="ru-RU"/>
        </w:rPr>
        <w:pict>
          <v:shape id="_x0000_s1037" type="#_x0000_t202" style="position:absolute;left:0;text-align:left;margin-left:148.95pt;margin-top:9.65pt;width:24.75pt;height:19.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" filled="f" stroked="f">
            <v:textbox>
              <w:txbxContent>
                <w:p w:rsidR="009D1AE7" w:rsidRPr="0066777A" w:rsidRDefault="009D1AE7" w:rsidP="00566F4D">
                  <w:pPr>
                    <w:jc w:val="center"/>
                  </w:pPr>
                  <w:r>
                    <w:t>*</w:t>
                  </w:r>
                </w:p>
              </w:txbxContent>
            </v:textbox>
          </v:shape>
        </w:pict>
      </w:r>
      <w:r>
        <w:rPr>
          <w:rFonts w:ascii="Times New Roman" w:eastAsia="Times New Roman" w:hAnsi="Times New Roman" w:cs="Times New Roman"/>
          <w:noProof/>
          <w:sz w:val="24"/>
          <w:szCs w:val="24"/>
          <w:lang w:eastAsia="ru-RU"/>
        </w:rPr>
        <w:pict>
          <v:shape id="_x0000_s1038" type="#_x0000_t202" style="position:absolute;left:0;text-align:left;margin-left:51.45pt;margin-top:8.15pt;width:24.75pt;height:19.5pt;z-index:251648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" filled="f" stroked="f">
            <v:textbox>
              <w:txbxContent>
                <w:p w:rsidR="009D1AE7" w:rsidRPr="0066777A" w:rsidRDefault="009D1AE7" w:rsidP="00566F4D">
                  <w:pPr>
                    <w:jc w:val="center"/>
                  </w:pPr>
                  <w:r>
                    <w:t>=</w:t>
                  </w:r>
                </w:p>
              </w:txbxContent>
            </v:textbox>
          </v:shape>
        </w:pic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b/>
          <w:sz w:val="24"/>
          <w:szCs w:val="24"/>
          <w:lang w:eastAsia="ru-RU"/>
        </w:rPr>
      </w:pP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Для осуществления ранней оплаты Поставщик на размер дисконта уменьшает сумму осуществляемого и приближаемого платежа, это является стоимостью досрочной оплаты (динамическим дисконтированием цены за раннюю оплату). </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Факт согласования сторонами изменения стоимости поставки оформляется двусторонней деловой перепиской на фирменных бланках организаций либо дополнительным соглашением к договору.</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proofErr w:type="gramStart"/>
      <w:r w:rsidRPr="00566F4D">
        <w:rPr>
          <w:rFonts w:ascii="Times New Roman" w:eastAsia="Times New Roman" w:hAnsi="Times New Roman" w:cs="Times New Roman"/>
          <w:sz w:val="24"/>
          <w:szCs w:val="24"/>
          <w:lang w:eastAsia="ru-RU"/>
        </w:rPr>
        <w:t>Для корректного отражения информации в бухгалтерском и управленческом учетах Поставщик не позднее 5 календарных дней с даты согласования сторонами изменения стоимости поставки (дата письма об акцепте на изменение стоимости или дата дополнительного соглашения, закрепляющего такое изменение) предоставляет корректировочные счета-фактуры и первичные учетные документы, в которых отражается предоставляемая скидка.</w:t>
      </w:r>
      <w:proofErr w:type="gramEnd"/>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Решение о применении динамического дисконтирования цены за раннюю оплату применяется на основании официального обращения Поставщика. В рамках обращения согласовывается дата осуществления платежа и срок приближения. </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i/>
          <w:sz w:val="24"/>
          <w:szCs w:val="24"/>
          <w:u w:val="single"/>
          <w:lang w:eastAsia="ru-RU"/>
        </w:rPr>
      </w:pPr>
      <w:r w:rsidRPr="00566F4D">
        <w:rPr>
          <w:rFonts w:ascii="Times New Roman" w:eastAsia="Times New Roman" w:hAnsi="Times New Roman" w:cs="Times New Roman"/>
          <w:i/>
          <w:sz w:val="24"/>
          <w:szCs w:val="24"/>
          <w:u w:val="single"/>
          <w:lang w:eastAsia="ru-RU"/>
        </w:rPr>
        <w:t>В случае изменения первоначально согласованных условий оплаты и необходимости выплаты авансового платежа.</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Результатом решения о применении динамического дисконтирования цены за выплату авансового платежа, изначально не предусмотренного закупочной документацией, является дополнительное соглашение к договору. В соответствии с ВНД размер выплачиваемого платежа, в случае необходимости его выплаты, должен составлять не более 30% от стоимости материалов/оборудования, поставляемых в рамках договора.</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В дополнительном соглашении к договору должно быть прописано:</w:t>
      </w:r>
    </w:p>
    <w:p w:rsidR="00566F4D" w:rsidRPr="00566F4D" w:rsidRDefault="00566F4D" w:rsidP="00566F4D">
      <w:pPr>
        <w:widowControl w:val="0"/>
        <w:numPr>
          <w:ilvl w:val="0"/>
          <w:numId w:val="29"/>
        </w:numPr>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условие об авансировании, </w:t>
      </w:r>
    </w:p>
    <w:p w:rsidR="00566F4D" w:rsidRPr="00566F4D" w:rsidRDefault="00566F4D" w:rsidP="00566F4D">
      <w:pPr>
        <w:widowControl w:val="0"/>
        <w:numPr>
          <w:ilvl w:val="0"/>
          <w:numId w:val="29"/>
        </w:numPr>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требование о выставлении счета-фактуры на аванс в адрес Общества не позднее 5 календарных дней </w:t>
      </w:r>
      <w:proofErr w:type="gramStart"/>
      <w:r w:rsidRPr="00566F4D">
        <w:rPr>
          <w:rFonts w:ascii="Times New Roman" w:eastAsia="Times New Roman" w:hAnsi="Times New Roman" w:cs="Times New Roman"/>
          <w:sz w:val="24"/>
          <w:szCs w:val="24"/>
          <w:lang w:eastAsia="ru-RU"/>
        </w:rPr>
        <w:t>с даты получения</w:t>
      </w:r>
      <w:proofErr w:type="gramEnd"/>
      <w:r w:rsidRPr="00566F4D">
        <w:rPr>
          <w:rFonts w:ascii="Times New Roman" w:eastAsia="Times New Roman" w:hAnsi="Times New Roman" w:cs="Times New Roman"/>
          <w:sz w:val="24"/>
          <w:szCs w:val="24"/>
          <w:lang w:eastAsia="ru-RU"/>
        </w:rPr>
        <w:t xml:space="preserve"> аванса (п. 3 ст. 168 НК РФ),</w:t>
      </w:r>
    </w:p>
    <w:p w:rsidR="00566F4D" w:rsidRPr="00566F4D" w:rsidRDefault="00566F4D" w:rsidP="00566F4D">
      <w:pPr>
        <w:widowControl w:val="0"/>
        <w:numPr>
          <w:ilvl w:val="0"/>
          <w:numId w:val="29"/>
        </w:numPr>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порядок зачета авансовых платежей.</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Также в соответствии с требованиями финансовой политики, в случае если размер авансового плат</w:t>
      </w:r>
      <w:r w:rsidR="006F6A7F">
        <w:rPr>
          <w:rFonts w:ascii="Times New Roman" w:eastAsia="Times New Roman" w:hAnsi="Times New Roman" w:cs="Times New Roman"/>
          <w:sz w:val="24"/>
          <w:szCs w:val="24"/>
          <w:lang w:eastAsia="ru-RU"/>
        </w:rPr>
        <w:t>ежа составляет 3 000 000 рублей</w:t>
      </w:r>
      <w:r w:rsidRPr="00566F4D">
        <w:rPr>
          <w:rFonts w:ascii="Times New Roman" w:eastAsia="Times New Roman" w:hAnsi="Times New Roman" w:cs="Times New Roman"/>
          <w:sz w:val="24"/>
          <w:szCs w:val="24"/>
          <w:lang w:eastAsia="ru-RU"/>
        </w:rPr>
        <w:t xml:space="preserve"> и более, Поставщику необходимо предоставить независимую безотзывную гарантию возврата авансового платежа (на сумму равную этому платежу).</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 xml:space="preserve">В случае выплаты аванса, для расчета дисконта первоначальной цены должна быть использована формула из раздела по фату оплаты поставки. </w:t>
      </w:r>
      <w:proofErr w:type="gramStart"/>
      <w:r w:rsidRPr="00566F4D">
        <w:rPr>
          <w:rFonts w:ascii="Times New Roman" w:eastAsia="Times New Roman" w:hAnsi="Times New Roman" w:cs="Times New Roman"/>
          <w:sz w:val="24"/>
          <w:szCs w:val="24"/>
          <w:lang w:eastAsia="ru-RU"/>
        </w:rPr>
        <w:t xml:space="preserve">При этом количество дней приближения должно быть рассчитано как сумма дней приближения платежа относительно </w:t>
      </w:r>
      <w:r w:rsidRPr="00566F4D">
        <w:rPr>
          <w:rFonts w:ascii="Times New Roman" w:eastAsia="Times New Roman" w:hAnsi="Times New Roman" w:cs="Times New Roman"/>
          <w:sz w:val="24"/>
          <w:szCs w:val="24"/>
          <w:lang w:eastAsia="ru-RU"/>
        </w:rPr>
        <w:lastRenderedPageBreak/>
        <w:t>даты поставки и количества дней от выплаты аванса до даты поставки (например, по условиям договора оплата осуществлялась в течение 60 календарных дней после подписания первичных учетных документов, которые будут подписаны 30 мая.</w:t>
      </w:r>
      <w:proofErr w:type="gramEnd"/>
      <w:r w:rsidRPr="00566F4D">
        <w:rPr>
          <w:rFonts w:ascii="Times New Roman" w:eastAsia="Times New Roman" w:hAnsi="Times New Roman" w:cs="Times New Roman"/>
          <w:sz w:val="24"/>
          <w:szCs w:val="24"/>
          <w:lang w:eastAsia="ru-RU"/>
        </w:rPr>
        <w:t xml:space="preserve"> </w:t>
      </w:r>
      <w:proofErr w:type="gramStart"/>
      <w:r w:rsidRPr="00566F4D">
        <w:rPr>
          <w:rFonts w:ascii="Times New Roman" w:eastAsia="Times New Roman" w:hAnsi="Times New Roman" w:cs="Times New Roman"/>
          <w:sz w:val="24"/>
          <w:szCs w:val="24"/>
          <w:lang w:eastAsia="ru-RU"/>
        </w:rPr>
        <w:t>В случае изменения условий оплаты и предоставления аванса (с выплатой аванса 15 апреля), количество дней приближения будет рассчитано как сумма 60 дней от крайней даты оплаты до даты подписания первичной учетной документации и 45 дней от даты выплаты аванса и до даты подписания первичной учетной документации, итого 105 дней).</w:t>
      </w:r>
      <w:proofErr w:type="gramEnd"/>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Аванс зачитывается по каждой поставке в размере 100% до полного погашения аванса.</w:t>
      </w:r>
    </w:p>
    <w:p w:rsidR="00566F4D" w:rsidRPr="00566F4D" w:rsidRDefault="00566F4D" w:rsidP="00566F4D">
      <w:pPr>
        <w:widowControl w:val="0"/>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Размер дисконта цены, в случае выплаты аванса, рассчитывается исходя из суммы выплачиваемого аванса.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24"/>
        <w:gridCol w:w="4733"/>
      </w:tblGrid>
      <w:tr w:rsidR="00566F4D" w:rsidRPr="00566F4D" w:rsidTr="00501BD6">
        <w:tc>
          <w:tcPr>
            <w:tcW w:w="6799" w:type="dxa"/>
            <w:shd w:val="clear" w:color="auto" w:fill="auto"/>
          </w:tcPr>
          <w:p w:rsidR="00566F4D" w:rsidRPr="00566F4D" w:rsidRDefault="00566F4D" w:rsidP="00566F4D">
            <w:pPr>
              <w:keepNext/>
              <w:widowControl w:val="0"/>
              <w:autoSpaceDE w:val="0"/>
              <w:autoSpaceDN w:val="0"/>
              <w:spacing w:before="60" w:after="60" w:line="240" w:lineRule="auto"/>
              <w:ind w:firstLine="567"/>
              <w:outlineLvl w:val="0"/>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Покупатель</w:t>
            </w:r>
          </w:p>
          <w:p w:rsidR="00566F4D" w:rsidRPr="00566F4D" w:rsidRDefault="00566F4D" w:rsidP="00566F4D">
            <w:pPr>
              <w:keepNext/>
              <w:widowControl w:val="0"/>
              <w:autoSpaceDE w:val="0"/>
              <w:autoSpaceDN w:val="0"/>
              <w:spacing w:before="60" w:after="60" w:line="240" w:lineRule="auto"/>
              <w:ind w:firstLine="567"/>
              <w:outlineLvl w:val="0"/>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_______________/_______________</w:t>
            </w:r>
          </w:p>
          <w:p w:rsidR="00566F4D" w:rsidRPr="00566F4D" w:rsidRDefault="00566F4D" w:rsidP="00566F4D">
            <w:pPr>
              <w:keepNext/>
              <w:widowControl w:val="0"/>
              <w:autoSpaceDE w:val="0"/>
              <w:autoSpaceDN w:val="0"/>
              <w:spacing w:before="60" w:after="60" w:line="240" w:lineRule="auto"/>
              <w:ind w:firstLine="567"/>
              <w:outlineLvl w:val="0"/>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М.п.</w:t>
            </w:r>
          </w:p>
        </w:tc>
        <w:tc>
          <w:tcPr>
            <w:tcW w:w="6237" w:type="dxa"/>
            <w:shd w:val="clear" w:color="auto" w:fill="auto"/>
          </w:tcPr>
          <w:p w:rsidR="00566F4D" w:rsidRPr="00566F4D" w:rsidRDefault="00566F4D" w:rsidP="00566F4D">
            <w:pPr>
              <w:keepNext/>
              <w:widowControl w:val="0"/>
              <w:autoSpaceDE w:val="0"/>
              <w:autoSpaceDN w:val="0"/>
              <w:spacing w:before="60" w:after="60" w:line="240" w:lineRule="auto"/>
              <w:ind w:firstLine="567"/>
              <w:outlineLvl w:val="0"/>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Поставщик</w:t>
            </w:r>
          </w:p>
          <w:p w:rsidR="00566F4D" w:rsidRPr="00566F4D" w:rsidRDefault="00566F4D" w:rsidP="00566F4D">
            <w:pPr>
              <w:keepNext/>
              <w:widowControl w:val="0"/>
              <w:autoSpaceDE w:val="0"/>
              <w:autoSpaceDN w:val="0"/>
              <w:spacing w:before="60" w:after="60" w:line="240" w:lineRule="auto"/>
              <w:ind w:firstLine="567"/>
              <w:outlineLvl w:val="0"/>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________________/________________</w:t>
            </w:r>
          </w:p>
          <w:p w:rsidR="00566F4D" w:rsidRPr="00566F4D" w:rsidRDefault="00566F4D" w:rsidP="00566F4D">
            <w:pPr>
              <w:keepNext/>
              <w:widowControl w:val="0"/>
              <w:autoSpaceDE w:val="0"/>
              <w:autoSpaceDN w:val="0"/>
              <w:spacing w:before="60" w:after="60" w:line="240" w:lineRule="auto"/>
              <w:ind w:firstLine="567"/>
              <w:outlineLvl w:val="0"/>
              <w:rPr>
                <w:rFonts w:ascii="Times New Roman" w:eastAsia="Times New Roman" w:hAnsi="Times New Roman" w:cs="Times New Roman"/>
                <w:sz w:val="24"/>
                <w:szCs w:val="24"/>
                <w:lang w:eastAsia="ru-RU"/>
              </w:rPr>
            </w:pPr>
            <w:r w:rsidRPr="00566F4D">
              <w:rPr>
                <w:rFonts w:ascii="Times New Roman" w:eastAsia="Times New Roman" w:hAnsi="Times New Roman" w:cs="Times New Roman"/>
                <w:sz w:val="24"/>
                <w:szCs w:val="24"/>
                <w:lang w:eastAsia="ru-RU"/>
              </w:rPr>
              <w:t>М.п.</w:t>
            </w:r>
          </w:p>
        </w:tc>
      </w:tr>
    </w:tbl>
    <w:p w:rsidR="00566F4D" w:rsidRPr="00566F4D" w:rsidRDefault="00566F4D" w:rsidP="00566F4D">
      <w:pPr>
        <w:widowControl w:val="0"/>
        <w:autoSpaceDE w:val="0"/>
        <w:autoSpaceDN w:val="0"/>
        <w:spacing w:after="0" w:line="240" w:lineRule="auto"/>
        <w:rPr>
          <w:rFonts w:ascii="Times New Roman" w:eastAsia="Times New Roman" w:hAnsi="Times New Roman" w:cs="Times New Roman"/>
          <w:sz w:val="20"/>
          <w:szCs w:val="20"/>
          <w:lang w:eastAsia="ru-RU"/>
        </w:rPr>
      </w:pPr>
    </w:p>
    <w:p w:rsidR="00330F25" w:rsidRDefault="00330F25"/>
    <w:sectPr w:rsidR="00330F25" w:rsidSect="00A311E9">
      <w:pgSz w:w="11906" w:h="16838" w:code="9"/>
      <w:pgMar w:top="851" w:right="964"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796" w:rsidRDefault="00D23796" w:rsidP="00566F4D">
      <w:pPr>
        <w:spacing w:after="0" w:line="240" w:lineRule="auto"/>
      </w:pPr>
      <w:r>
        <w:separator/>
      </w:r>
    </w:p>
  </w:endnote>
  <w:endnote w:type="continuationSeparator" w:id="0">
    <w:p w:rsidR="00D23796" w:rsidRDefault="00D23796" w:rsidP="00566F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AE7" w:rsidRDefault="009D1AE7" w:rsidP="00501BD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D1AE7" w:rsidRDefault="009D1AE7" w:rsidP="00501BD6">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AE7" w:rsidRDefault="009D1AE7" w:rsidP="00501BD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19</w:t>
    </w:r>
    <w:r>
      <w:rPr>
        <w:rStyle w:val="ad"/>
      </w:rPr>
      <w:fldChar w:fldCharType="end"/>
    </w:r>
  </w:p>
  <w:p w:rsidR="009D1AE7" w:rsidRDefault="009D1AE7" w:rsidP="00501BD6">
    <w:pPr>
      <w:pStyle w:val="ab"/>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71141"/>
      <w:docPartObj>
        <w:docPartGallery w:val="Page Numbers (Bottom of Page)"/>
        <w:docPartUnique/>
      </w:docPartObj>
    </w:sdtPr>
    <w:sdtContent>
      <w:p w:rsidR="009D1AE7" w:rsidRDefault="009D1AE7">
        <w:pPr>
          <w:pStyle w:val="ab"/>
          <w:jc w:val="right"/>
        </w:pPr>
        <w:fldSimple w:instr="PAGE   \* MERGEFORMAT">
          <w:r>
            <w:rPr>
              <w:noProof/>
            </w:rPr>
            <w:t>1</w:t>
          </w:r>
        </w:fldSimple>
      </w:p>
    </w:sdtContent>
  </w:sdt>
  <w:p w:rsidR="009D1AE7" w:rsidRDefault="009D1AE7">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AE7" w:rsidRDefault="009D1AE7" w:rsidP="00501BD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D1AE7" w:rsidRDefault="009D1AE7" w:rsidP="00501BD6">
    <w:pPr>
      <w:pStyle w:val="ab"/>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AE7" w:rsidRDefault="009D1AE7" w:rsidP="00501BD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571BC0">
      <w:rPr>
        <w:rStyle w:val="ad"/>
        <w:noProof/>
      </w:rPr>
      <w:t>28</w:t>
    </w:r>
    <w:r>
      <w:rPr>
        <w:rStyle w:val="ad"/>
      </w:rPr>
      <w:fldChar w:fldCharType="end"/>
    </w:r>
  </w:p>
  <w:p w:rsidR="009D1AE7" w:rsidRDefault="009D1AE7" w:rsidP="00501BD6">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796" w:rsidRDefault="00D23796" w:rsidP="00566F4D">
      <w:pPr>
        <w:spacing w:after="0" w:line="240" w:lineRule="auto"/>
      </w:pPr>
      <w:r>
        <w:separator/>
      </w:r>
    </w:p>
  </w:footnote>
  <w:footnote w:type="continuationSeparator" w:id="0">
    <w:p w:rsidR="00D23796" w:rsidRDefault="00D23796" w:rsidP="00566F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1D37811"/>
    <w:multiLevelType w:val="hybridMultilevel"/>
    <w:tmpl w:val="103AD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F42EF8"/>
    <w:multiLevelType w:val="multilevel"/>
    <w:tmpl w:val="3A02CD28"/>
    <w:lvl w:ilvl="0">
      <w:start w:val="7"/>
      <w:numFmt w:val="decimal"/>
      <w:lvlText w:val="%1"/>
      <w:lvlJc w:val="left"/>
      <w:pPr>
        <w:ind w:left="480" w:hanging="480"/>
      </w:pPr>
      <w:rPr>
        <w:rFonts w:hint="default"/>
      </w:rPr>
    </w:lvl>
    <w:lvl w:ilvl="1">
      <w:start w:val="2"/>
      <w:numFmt w:val="decimal"/>
      <w:lvlText w:val="%1.%2"/>
      <w:lvlJc w:val="left"/>
      <w:pPr>
        <w:ind w:left="1387" w:hanging="48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
    <w:nsid w:val="1B46034C"/>
    <w:multiLevelType w:val="hybridMultilevel"/>
    <w:tmpl w:val="FAA08C68"/>
    <w:lvl w:ilvl="0" w:tplc="29B6AC9A">
      <w:numFmt w:val="bullet"/>
      <w:lvlText w:val="-"/>
      <w:lvlJc w:val="left"/>
      <w:pPr>
        <w:ind w:left="1767" w:hanging="360"/>
      </w:pPr>
      <w:rPr>
        <w:rFonts w:ascii="Times New Roman" w:eastAsia="Times New Roman" w:hAnsi="Times New Roman" w:cs="Times New Roman" w:hint="default"/>
      </w:rPr>
    </w:lvl>
    <w:lvl w:ilvl="1" w:tplc="04190003" w:tentative="1">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3207" w:hanging="360"/>
      </w:pPr>
      <w:rPr>
        <w:rFonts w:ascii="Wingdings" w:hAnsi="Wingdings" w:hint="default"/>
      </w:rPr>
    </w:lvl>
    <w:lvl w:ilvl="3" w:tplc="04190001" w:tentative="1">
      <w:start w:val="1"/>
      <w:numFmt w:val="bullet"/>
      <w:lvlText w:val=""/>
      <w:lvlJc w:val="left"/>
      <w:pPr>
        <w:ind w:left="3927" w:hanging="360"/>
      </w:pPr>
      <w:rPr>
        <w:rFonts w:ascii="Symbol" w:hAnsi="Symbol" w:hint="default"/>
      </w:rPr>
    </w:lvl>
    <w:lvl w:ilvl="4" w:tplc="04190003" w:tentative="1">
      <w:start w:val="1"/>
      <w:numFmt w:val="bullet"/>
      <w:lvlText w:val="o"/>
      <w:lvlJc w:val="left"/>
      <w:pPr>
        <w:ind w:left="4647" w:hanging="360"/>
      </w:pPr>
      <w:rPr>
        <w:rFonts w:ascii="Courier New" w:hAnsi="Courier New" w:cs="Courier New" w:hint="default"/>
      </w:rPr>
    </w:lvl>
    <w:lvl w:ilvl="5" w:tplc="04190005" w:tentative="1">
      <w:start w:val="1"/>
      <w:numFmt w:val="bullet"/>
      <w:lvlText w:val=""/>
      <w:lvlJc w:val="left"/>
      <w:pPr>
        <w:ind w:left="5367" w:hanging="360"/>
      </w:pPr>
      <w:rPr>
        <w:rFonts w:ascii="Wingdings" w:hAnsi="Wingdings" w:hint="default"/>
      </w:rPr>
    </w:lvl>
    <w:lvl w:ilvl="6" w:tplc="04190001" w:tentative="1">
      <w:start w:val="1"/>
      <w:numFmt w:val="bullet"/>
      <w:lvlText w:val=""/>
      <w:lvlJc w:val="left"/>
      <w:pPr>
        <w:ind w:left="6087" w:hanging="360"/>
      </w:pPr>
      <w:rPr>
        <w:rFonts w:ascii="Symbol" w:hAnsi="Symbol" w:hint="default"/>
      </w:rPr>
    </w:lvl>
    <w:lvl w:ilvl="7" w:tplc="04190003" w:tentative="1">
      <w:start w:val="1"/>
      <w:numFmt w:val="bullet"/>
      <w:lvlText w:val="o"/>
      <w:lvlJc w:val="left"/>
      <w:pPr>
        <w:ind w:left="6807" w:hanging="360"/>
      </w:pPr>
      <w:rPr>
        <w:rFonts w:ascii="Courier New" w:hAnsi="Courier New" w:cs="Courier New" w:hint="default"/>
      </w:rPr>
    </w:lvl>
    <w:lvl w:ilvl="8" w:tplc="04190005" w:tentative="1">
      <w:start w:val="1"/>
      <w:numFmt w:val="bullet"/>
      <w:lvlText w:val=""/>
      <w:lvlJc w:val="left"/>
      <w:pPr>
        <w:ind w:left="7527" w:hanging="360"/>
      </w:pPr>
      <w:rPr>
        <w:rFonts w:ascii="Wingdings" w:hAnsi="Wingdings" w:hint="default"/>
      </w:rPr>
    </w:lvl>
  </w:abstractNum>
  <w:abstractNum w:abstractNumId="4">
    <w:nsid w:val="1BE97654"/>
    <w:multiLevelType w:val="multilevel"/>
    <w:tmpl w:val="ABAED74E"/>
    <w:lvl w:ilvl="0">
      <w:start w:val="7"/>
      <w:numFmt w:val="decimal"/>
      <w:lvlText w:val="%1."/>
      <w:lvlJc w:val="left"/>
      <w:pPr>
        <w:ind w:left="540" w:hanging="540"/>
      </w:pPr>
      <w:rPr>
        <w:rFonts w:eastAsia="Times New Roman" w:hint="default"/>
        <w:color w:val="auto"/>
      </w:rPr>
    </w:lvl>
    <w:lvl w:ilvl="1">
      <w:start w:val="1"/>
      <w:numFmt w:val="decimal"/>
      <w:lvlText w:val="%1.%2."/>
      <w:lvlJc w:val="left"/>
      <w:pPr>
        <w:ind w:left="1900" w:hanging="540"/>
      </w:pPr>
      <w:rPr>
        <w:rFonts w:eastAsia="Times New Roman" w:hint="default"/>
        <w:color w:val="auto"/>
      </w:rPr>
    </w:lvl>
    <w:lvl w:ilvl="2">
      <w:start w:val="6"/>
      <w:numFmt w:val="decimal"/>
      <w:lvlText w:val="%1.%2.%3."/>
      <w:lvlJc w:val="left"/>
      <w:pPr>
        <w:ind w:left="3440" w:hanging="720"/>
      </w:pPr>
      <w:rPr>
        <w:rFonts w:eastAsia="Times New Roman" w:hint="default"/>
        <w:color w:val="auto"/>
      </w:rPr>
    </w:lvl>
    <w:lvl w:ilvl="3">
      <w:start w:val="1"/>
      <w:numFmt w:val="decimal"/>
      <w:lvlText w:val="%1.%2.%3.%4."/>
      <w:lvlJc w:val="left"/>
      <w:pPr>
        <w:ind w:left="4800" w:hanging="720"/>
      </w:pPr>
      <w:rPr>
        <w:rFonts w:eastAsia="Times New Roman" w:hint="default"/>
        <w:color w:val="auto"/>
      </w:rPr>
    </w:lvl>
    <w:lvl w:ilvl="4">
      <w:start w:val="1"/>
      <w:numFmt w:val="decimal"/>
      <w:lvlText w:val="%1.%2.%3.%4.%5."/>
      <w:lvlJc w:val="left"/>
      <w:pPr>
        <w:ind w:left="6520" w:hanging="1080"/>
      </w:pPr>
      <w:rPr>
        <w:rFonts w:eastAsia="Times New Roman" w:hint="default"/>
        <w:color w:val="auto"/>
      </w:rPr>
    </w:lvl>
    <w:lvl w:ilvl="5">
      <w:start w:val="1"/>
      <w:numFmt w:val="decimal"/>
      <w:lvlText w:val="%1.%2.%3.%4.%5.%6."/>
      <w:lvlJc w:val="left"/>
      <w:pPr>
        <w:ind w:left="7880" w:hanging="1080"/>
      </w:pPr>
      <w:rPr>
        <w:rFonts w:eastAsia="Times New Roman" w:hint="default"/>
        <w:color w:val="auto"/>
      </w:rPr>
    </w:lvl>
    <w:lvl w:ilvl="6">
      <w:start w:val="1"/>
      <w:numFmt w:val="decimal"/>
      <w:lvlText w:val="%1.%2.%3.%4.%5.%6.%7."/>
      <w:lvlJc w:val="left"/>
      <w:pPr>
        <w:ind w:left="9600" w:hanging="1440"/>
      </w:pPr>
      <w:rPr>
        <w:rFonts w:eastAsia="Times New Roman" w:hint="default"/>
        <w:color w:val="auto"/>
      </w:rPr>
    </w:lvl>
    <w:lvl w:ilvl="7">
      <w:start w:val="1"/>
      <w:numFmt w:val="decimal"/>
      <w:lvlText w:val="%1.%2.%3.%4.%5.%6.%7.%8."/>
      <w:lvlJc w:val="left"/>
      <w:pPr>
        <w:ind w:left="10960" w:hanging="1440"/>
      </w:pPr>
      <w:rPr>
        <w:rFonts w:eastAsia="Times New Roman" w:hint="default"/>
        <w:color w:val="auto"/>
      </w:rPr>
    </w:lvl>
    <w:lvl w:ilvl="8">
      <w:start w:val="1"/>
      <w:numFmt w:val="decimal"/>
      <w:lvlText w:val="%1.%2.%3.%4.%5.%6.%7.%8.%9."/>
      <w:lvlJc w:val="left"/>
      <w:pPr>
        <w:ind w:left="12680" w:hanging="1800"/>
      </w:pPr>
      <w:rPr>
        <w:rFonts w:eastAsia="Times New Roman" w:hint="default"/>
        <w:color w:val="auto"/>
      </w:rPr>
    </w:lvl>
  </w:abstractNum>
  <w:abstractNum w:abstractNumId="5">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251D7A54"/>
    <w:multiLevelType w:val="hybridMultilevel"/>
    <w:tmpl w:val="9BA23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A66A94"/>
    <w:multiLevelType w:val="multilevel"/>
    <w:tmpl w:val="123001E4"/>
    <w:lvl w:ilvl="0">
      <w:start w:val="7"/>
      <w:numFmt w:val="decimal"/>
      <w:lvlText w:val="%1"/>
      <w:lvlJc w:val="left"/>
      <w:pPr>
        <w:ind w:left="480" w:hanging="480"/>
      </w:pPr>
      <w:rPr>
        <w:rFonts w:hint="default"/>
      </w:rPr>
    </w:lvl>
    <w:lvl w:ilvl="1">
      <w:start w:val="2"/>
      <w:numFmt w:val="decimal"/>
      <w:lvlText w:val="%1.%2"/>
      <w:lvlJc w:val="left"/>
      <w:pPr>
        <w:ind w:left="1387" w:hanging="480"/>
      </w:pPr>
      <w:rPr>
        <w:rFonts w:hint="default"/>
      </w:rPr>
    </w:lvl>
    <w:lvl w:ilvl="2">
      <w:start w:val="5"/>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8">
    <w:nsid w:val="318A3DC8"/>
    <w:multiLevelType w:val="hybridMultilevel"/>
    <w:tmpl w:val="3C225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A47742E"/>
    <w:multiLevelType w:val="multilevel"/>
    <w:tmpl w:val="B60C6EEE"/>
    <w:lvl w:ilvl="0">
      <w:start w:val="1"/>
      <w:numFmt w:val="decimal"/>
      <w:lvlText w:val="%1."/>
      <w:lvlJc w:val="left"/>
      <w:pPr>
        <w:ind w:left="612" w:hanging="360"/>
      </w:pPr>
    </w:lvl>
    <w:lvl w:ilvl="1">
      <w:start w:val="1"/>
      <w:numFmt w:val="lowerLetter"/>
      <w:lvlText w:val="%2."/>
      <w:lvlJc w:val="left"/>
      <w:pPr>
        <w:ind w:left="1332" w:hanging="360"/>
      </w:pPr>
    </w:lvl>
    <w:lvl w:ilvl="2">
      <w:start w:val="1"/>
      <w:numFmt w:val="lowerRoman"/>
      <w:lvlText w:val="%3."/>
      <w:lvlJc w:val="right"/>
      <w:pPr>
        <w:ind w:left="2052" w:hanging="180"/>
      </w:pPr>
    </w:lvl>
    <w:lvl w:ilvl="3">
      <w:start w:val="1"/>
      <w:numFmt w:val="decimal"/>
      <w:lvlText w:val="%4."/>
      <w:lvlJc w:val="left"/>
      <w:pPr>
        <w:ind w:left="2772" w:hanging="360"/>
      </w:pPr>
    </w:lvl>
    <w:lvl w:ilvl="4">
      <w:start w:val="1"/>
      <w:numFmt w:val="lowerLetter"/>
      <w:lvlText w:val="%5."/>
      <w:lvlJc w:val="left"/>
      <w:pPr>
        <w:ind w:left="3492" w:hanging="360"/>
      </w:pPr>
    </w:lvl>
    <w:lvl w:ilvl="5">
      <w:start w:val="1"/>
      <w:numFmt w:val="lowerRoman"/>
      <w:lvlText w:val="%6."/>
      <w:lvlJc w:val="right"/>
      <w:pPr>
        <w:ind w:left="4212" w:hanging="180"/>
      </w:pPr>
    </w:lvl>
    <w:lvl w:ilvl="6">
      <w:start w:val="1"/>
      <w:numFmt w:val="decimal"/>
      <w:lvlText w:val="%7."/>
      <w:lvlJc w:val="left"/>
      <w:pPr>
        <w:ind w:left="4932" w:hanging="360"/>
      </w:pPr>
    </w:lvl>
    <w:lvl w:ilvl="7">
      <w:start w:val="1"/>
      <w:numFmt w:val="lowerLetter"/>
      <w:lvlText w:val="%8."/>
      <w:lvlJc w:val="left"/>
      <w:pPr>
        <w:ind w:left="5652" w:hanging="360"/>
      </w:pPr>
    </w:lvl>
    <w:lvl w:ilvl="8">
      <w:start w:val="1"/>
      <w:numFmt w:val="lowerRoman"/>
      <w:lvlText w:val="%9."/>
      <w:lvlJc w:val="right"/>
      <w:pPr>
        <w:ind w:left="6372" w:hanging="180"/>
      </w:pPr>
    </w:lvl>
  </w:abstractNum>
  <w:abstractNum w:abstractNumId="11">
    <w:nsid w:val="3F363DCB"/>
    <w:multiLevelType w:val="multilevel"/>
    <w:tmpl w:val="ABB6F950"/>
    <w:lvl w:ilvl="0">
      <w:start w:val="7"/>
      <w:numFmt w:val="decimal"/>
      <w:lvlText w:val="%1."/>
      <w:lvlJc w:val="left"/>
      <w:pPr>
        <w:ind w:left="360" w:hanging="360"/>
      </w:pPr>
      <w:rPr>
        <w:rFonts w:hint="default"/>
        <w:color w:val="auto"/>
      </w:rPr>
    </w:lvl>
    <w:lvl w:ilvl="1">
      <w:start w:val="2"/>
      <w:numFmt w:val="decimal"/>
      <w:lvlText w:val="%1.%2."/>
      <w:lvlJc w:val="left"/>
      <w:pPr>
        <w:ind w:left="1570" w:hanging="360"/>
      </w:pPr>
      <w:rPr>
        <w:rFonts w:hint="default"/>
        <w:color w:val="auto"/>
      </w:rPr>
    </w:lvl>
    <w:lvl w:ilvl="2">
      <w:start w:val="1"/>
      <w:numFmt w:val="decimal"/>
      <w:lvlText w:val="%1.%2.%3."/>
      <w:lvlJc w:val="left"/>
      <w:pPr>
        <w:ind w:left="3140" w:hanging="720"/>
      </w:pPr>
      <w:rPr>
        <w:rFonts w:hint="default"/>
        <w:color w:val="auto"/>
      </w:rPr>
    </w:lvl>
    <w:lvl w:ilvl="3">
      <w:start w:val="1"/>
      <w:numFmt w:val="decimal"/>
      <w:lvlText w:val="%1.%2.%3.%4."/>
      <w:lvlJc w:val="left"/>
      <w:pPr>
        <w:ind w:left="4350" w:hanging="720"/>
      </w:pPr>
      <w:rPr>
        <w:rFonts w:hint="default"/>
        <w:color w:val="auto"/>
      </w:rPr>
    </w:lvl>
    <w:lvl w:ilvl="4">
      <w:start w:val="1"/>
      <w:numFmt w:val="decimal"/>
      <w:lvlText w:val="%1.%2.%3.%4.%5."/>
      <w:lvlJc w:val="left"/>
      <w:pPr>
        <w:ind w:left="5920" w:hanging="1080"/>
      </w:pPr>
      <w:rPr>
        <w:rFonts w:hint="default"/>
        <w:color w:val="auto"/>
      </w:rPr>
    </w:lvl>
    <w:lvl w:ilvl="5">
      <w:start w:val="1"/>
      <w:numFmt w:val="decimal"/>
      <w:lvlText w:val="%1.%2.%3.%4.%5.%6."/>
      <w:lvlJc w:val="left"/>
      <w:pPr>
        <w:ind w:left="7130" w:hanging="1080"/>
      </w:pPr>
      <w:rPr>
        <w:rFonts w:hint="default"/>
        <w:color w:val="auto"/>
      </w:rPr>
    </w:lvl>
    <w:lvl w:ilvl="6">
      <w:start w:val="1"/>
      <w:numFmt w:val="decimal"/>
      <w:lvlText w:val="%1.%2.%3.%4.%5.%6.%7."/>
      <w:lvlJc w:val="left"/>
      <w:pPr>
        <w:ind w:left="8700" w:hanging="1440"/>
      </w:pPr>
      <w:rPr>
        <w:rFonts w:hint="default"/>
        <w:color w:val="auto"/>
      </w:rPr>
    </w:lvl>
    <w:lvl w:ilvl="7">
      <w:start w:val="1"/>
      <w:numFmt w:val="decimal"/>
      <w:lvlText w:val="%1.%2.%3.%4.%5.%6.%7.%8."/>
      <w:lvlJc w:val="left"/>
      <w:pPr>
        <w:ind w:left="9910" w:hanging="1440"/>
      </w:pPr>
      <w:rPr>
        <w:rFonts w:hint="default"/>
        <w:color w:val="auto"/>
      </w:rPr>
    </w:lvl>
    <w:lvl w:ilvl="8">
      <w:start w:val="1"/>
      <w:numFmt w:val="decimal"/>
      <w:lvlText w:val="%1.%2.%3.%4.%5.%6.%7.%8.%9."/>
      <w:lvlJc w:val="left"/>
      <w:pPr>
        <w:ind w:left="11480" w:hanging="1800"/>
      </w:pPr>
      <w:rPr>
        <w:rFonts w:hint="default"/>
        <w:color w:val="auto"/>
      </w:rPr>
    </w:lvl>
  </w:abstractNum>
  <w:abstractNum w:abstractNumId="12">
    <w:nsid w:val="48B87C9D"/>
    <w:multiLevelType w:val="hybridMultilevel"/>
    <w:tmpl w:val="33F24B66"/>
    <w:lvl w:ilvl="0" w:tplc="04190017">
      <w:start w:val="1"/>
      <w:numFmt w:val="lowerLetter"/>
      <w:lvlText w:val="%1)"/>
      <w:lvlJc w:val="left"/>
      <w:pPr>
        <w:tabs>
          <w:tab w:val="num" w:pos="1211"/>
        </w:tabs>
        <w:ind w:left="1211"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4B7D5271"/>
    <w:multiLevelType w:val="multilevel"/>
    <w:tmpl w:val="F796E90A"/>
    <w:lvl w:ilvl="0">
      <w:start w:val="8"/>
      <w:numFmt w:val="decimal"/>
      <w:lvlText w:val="%1."/>
      <w:lvlJc w:val="left"/>
      <w:pPr>
        <w:ind w:left="540" w:hanging="540"/>
      </w:pPr>
      <w:rPr>
        <w:rFonts w:hint="default"/>
        <w:b/>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4FA838EF"/>
    <w:multiLevelType w:val="multilevel"/>
    <w:tmpl w:val="2922679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3BD4F96"/>
    <w:multiLevelType w:val="hybridMultilevel"/>
    <w:tmpl w:val="CB505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8">
    <w:nsid w:val="58865E61"/>
    <w:multiLevelType w:val="multilevel"/>
    <w:tmpl w:val="012C5118"/>
    <w:lvl w:ilvl="0">
      <w:start w:val="7"/>
      <w:numFmt w:val="decimal"/>
      <w:lvlText w:val="%1."/>
      <w:lvlJc w:val="left"/>
      <w:pPr>
        <w:ind w:left="540" w:hanging="540"/>
      </w:pPr>
      <w:rPr>
        <w:rFonts w:hint="default"/>
      </w:rPr>
    </w:lvl>
    <w:lvl w:ilvl="1">
      <w:start w:val="1"/>
      <w:numFmt w:val="decimal"/>
      <w:lvlText w:val="%1.%2."/>
      <w:lvlJc w:val="left"/>
      <w:pPr>
        <w:ind w:left="1220" w:hanging="540"/>
      </w:pPr>
      <w:rPr>
        <w:rFonts w:hint="default"/>
      </w:rPr>
    </w:lvl>
    <w:lvl w:ilvl="2">
      <w:start w:val="3"/>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9">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46B3793"/>
    <w:multiLevelType w:val="multilevel"/>
    <w:tmpl w:val="6A2C8FD2"/>
    <w:lvl w:ilvl="0">
      <w:start w:val="7"/>
      <w:numFmt w:val="decimal"/>
      <w:lvlText w:val="%1."/>
      <w:lvlJc w:val="left"/>
      <w:pPr>
        <w:ind w:left="540" w:hanging="540"/>
      </w:pPr>
      <w:rPr>
        <w:rFonts w:hint="default"/>
        <w:color w:val="auto"/>
      </w:rPr>
    </w:lvl>
    <w:lvl w:ilvl="1">
      <w:start w:val="1"/>
      <w:numFmt w:val="decimal"/>
      <w:lvlText w:val="%1.%2."/>
      <w:lvlJc w:val="left"/>
      <w:pPr>
        <w:ind w:left="1145" w:hanging="540"/>
      </w:pPr>
      <w:rPr>
        <w:rFonts w:hint="default"/>
        <w:color w:val="auto"/>
      </w:rPr>
    </w:lvl>
    <w:lvl w:ilvl="2">
      <w:start w:val="1"/>
      <w:numFmt w:val="lowerLetter"/>
      <w:lvlText w:val="%3)"/>
      <w:lvlJc w:val="left"/>
      <w:pPr>
        <w:ind w:left="1930" w:hanging="720"/>
      </w:pPr>
      <w:rPr>
        <w:rFonts w:hint="default"/>
        <w:color w:val="auto"/>
      </w:rPr>
    </w:lvl>
    <w:lvl w:ilvl="3">
      <w:start w:val="1"/>
      <w:numFmt w:val="decimal"/>
      <w:lvlText w:val="%1.%2.%3.%4."/>
      <w:lvlJc w:val="left"/>
      <w:pPr>
        <w:ind w:left="2535" w:hanging="720"/>
      </w:pPr>
      <w:rPr>
        <w:rFonts w:hint="default"/>
        <w:color w:val="auto"/>
      </w:rPr>
    </w:lvl>
    <w:lvl w:ilvl="4">
      <w:start w:val="1"/>
      <w:numFmt w:val="decimal"/>
      <w:lvlText w:val="%1.%2.%3.%4.%5."/>
      <w:lvlJc w:val="left"/>
      <w:pPr>
        <w:ind w:left="3500" w:hanging="1080"/>
      </w:pPr>
      <w:rPr>
        <w:rFonts w:hint="default"/>
        <w:color w:val="auto"/>
      </w:rPr>
    </w:lvl>
    <w:lvl w:ilvl="5">
      <w:start w:val="1"/>
      <w:numFmt w:val="decimal"/>
      <w:lvlText w:val="%1.%2.%3.%4.%5.%6."/>
      <w:lvlJc w:val="left"/>
      <w:pPr>
        <w:ind w:left="4105" w:hanging="1080"/>
      </w:pPr>
      <w:rPr>
        <w:rFonts w:hint="default"/>
        <w:color w:val="auto"/>
      </w:rPr>
    </w:lvl>
    <w:lvl w:ilvl="6">
      <w:start w:val="1"/>
      <w:numFmt w:val="decimal"/>
      <w:lvlText w:val="%1.%2.%3.%4.%5.%6.%7."/>
      <w:lvlJc w:val="left"/>
      <w:pPr>
        <w:ind w:left="5070" w:hanging="1440"/>
      </w:pPr>
      <w:rPr>
        <w:rFonts w:hint="default"/>
        <w:color w:val="auto"/>
      </w:rPr>
    </w:lvl>
    <w:lvl w:ilvl="7">
      <w:start w:val="1"/>
      <w:numFmt w:val="decimal"/>
      <w:lvlText w:val="%1.%2.%3.%4.%5.%6.%7.%8."/>
      <w:lvlJc w:val="left"/>
      <w:pPr>
        <w:ind w:left="5675" w:hanging="1440"/>
      </w:pPr>
      <w:rPr>
        <w:rFonts w:hint="default"/>
        <w:color w:val="auto"/>
      </w:rPr>
    </w:lvl>
    <w:lvl w:ilvl="8">
      <w:start w:val="1"/>
      <w:numFmt w:val="decimal"/>
      <w:lvlText w:val="%1.%2.%3.%4.%5.%6.%7.%8.%9."/>
      <w:lvlJc w:val="left"/>
      <w:pPr>
        <w:ind w:left="6640" w:hanging="1800"/>
      </w:pPr>
      <w:rPr>
        <w:rFonts w:hint="default"/>
        <w:color w:val="auto"/>
      </w:rPr>
    </w:lvl>
  </w:abstractNum>
  <w:abstractNum w:abstractNumId="21">
    <w:nsid w:val="66AE7E65"/>
    <w:multiLevelType w:val="multilevel"/>
    <w:tmpl w:val="721E53C2"/>
    <w:lvl w:ilvl="0">
      <w:start w:val="7"/>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4"/>
      <w:numFmt w:val="decimal"/>
      <w:lvlText w:val="%1.%2.%3."/>
      <w:lvlJc w:val="left"/>
      <w:pPr>
        <w:ind w:left="3440" w:hanging="720"/>
      </w:pPr>
      <w:rPr>
        <w:rFonts w:hint="default"/>
      </w:rPr>
    </w:lvl>
    <w:lvl w:ilvl="3">
      <w:start w:val="1"/>
      <w:numFmt w:val="decimal"/>
      <w:lvlText w:val="%1.%2.%3.%4."/>
      <w:lvlJc w:val="left"/>
      <w:pPr>
        <w:ind w:left="4800" w:hanging="720"/>
      </w:pPr>
      <w:rPr>
        <w:rFonts w:hint="default"/>
      </w:rPr>
    </w:lvl>
    <w:lvl w:ilvl="4">
      <w:start w:val="1"/>
      <w:numFmt w:val="decimal"/>
      <w:lvlText w:val="%1.%2.%3.%4.%5."/>
      <w:lvlJc w:val="left"/>
      <w:pPr>
        <w:ind w:left="6520" w:hanging="1080"/>
      </w:pPr>
      <w:rPr>
        <w:rFonts w:hint="default"/>
      </w:rPr>
    </w:lvl>
    <w:lvl w:ilvl="5">
      <w:start w:val="1"/>
      <w:numFmt w:val="decimal"/>
      <w:lvlText w:val="%1.%2.%3.%4.%5.%6."/>
      <w:lvlJc w:val="left"/>
      <w:pPr>
        <w:ind w:left="7880" w:hanging="1080"/>
      </w:pPr>
      <w:rPr>
        <w:rFonts w:hint="default"/>
      </w:rPr>
    </w:lvl>
    <w:lvl w:ilvl="6">
      <w:start w:val="1"/>
      <w:numFmt w:val="decimal"/>
      <w:lvlText w:val="%1.%2.%3.%4.%5.%6.%7."/>
      <w:lvlJc w:val="left"/>
      <w:pPr>
        <w:ind w:left="9600" w:hanging="1440"/>
      </w:pPr>
      <w:rPr>
        <w:rFonts w:hint="default"/>
      </w:rPr>
    </w:lvl>
    <w:lvl w:ilvl="7">
      <w:start w:val="1"/>
      <w:numFmt w:val="decimal"/>
      <w:lvlText w:val="%1.%2.%3.%4.%5.%6.%7.%8."/>
      <w:lvlJc w:val="left"/>
      <w:pPr>
        <w:ind w:left="10960" w:hanging="1440"/>
      </w:pPr>
      <w:rPr>
        <w:rFonts w:hint="default"/>
      </w:rPr>
    </w:lvl>
    <w:lvl w:ilvl="8">
      <w:start w:val="1"/>
      <w:numFmt w:val="decimal"/>
      <w:lvlText w:val="%1.%2.%3.%4.%5.%6.%7.%8.%9."/>
      <w:lvlJc w:val="left"/>
      <w:pPr>
        <w:ind w:left="12680" w:hanging="1800"/>
      </w:pPr>
      <w:rPr>
        <w:rFonts w:hint="default"/>
      </w:rPr>
    </w:lvl>
  </w:abstractNum>
  <w:abstractNum w:abstractNumId="22">
    <w:nsid w:val="67992487"/>
    <w:multiLevelType w:val="hybridMultilevel"/>
    <w:tmpl w:val="28A0D936"/>
    <w:lvl w:ilvl="0" w:tplc="04190017">
      <w:start w:val="1"/>
      <w:numFmt w:val="lowerLetter"/>
      <w:lvlText w:val="%1)"/>
      <w:lvlJc w:val="left"/>
      <w:pPr>
        <w:tabs>
          <w:tab w:val="num" w:pos="1211"/>
        </w:tabs>
        <w:ind w:left="1211" w:hanging="360"/>
      </w:p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3">
    <w:nsid w:val="6C302FFA"/>
    <w:multiLevelType w:val="hybridMultilevel"/>
    <w:tmpl w:val="0E8EBE84"/>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6E760422"/>
    <w:multiLevelType w:val="hybridMultilevel"/>
    <w:tmpl w:val="1774413E"/>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6FA85C84"/>
    <w:multiLevelType w:val="multilevel"/>
    <w:tmpl w:val="014AEBB8"/>
    <w:lvl w:ilvl="0">
      <w:start w:val="7"/>
      <w:numFmt w:val="decimal"/>
      <w:lvlText w:val="%1"/>
      <w:lvlJc w:val="left"/>
      <w:pPr>
        <w:ind w:left="480" w:hanging="480"/>
      </w:pPr>
      <w:rPr>
        <w:rFonts w:hint="default"/>
      </w:rPr>
    </w:lvl>
    <w:lvl w:ilvl="1">
      <w:start w:val="2"/>
      <w:numFmt w:val="decimal"/>
      <w:lvlText w:val="%1.%2"/>
      <w:lvlJc w:val="left"/>
      <w:pPr>
        <w:ind w:left="2520" w:hanging="480"/>
      </w:pPr>
      <w:rPr>
        <w:rFonts w:hint="default"/>
      </w:rPr>
    </w:lvl>
    <w:lvl w:ilvl="2">
      <w:start w:val="8"/>
      <w:numFmt w:val="decimal"/>
      <w:lvlText w:val="%1.%2.%3"/>
      <w:lvlJc w:val="left"/>
      <w:pPr>
        <w:ind w:left="4800" w:hanging="720"/>
      </w:pPr>
      <w:rPr>
        <w:rFonts w:hint="default"/>
      </w:rPr>
    </w:lvl>
    <w:lvl w:ilvl="3">
      <w:start w:val="1"/>
      <w:numFmt w:val="decimal"/>
      <w:lvlText w:val="%1.%2.%3.%4"/>
      <w:lvlJc w:val="left"/>
      <w:pPr>
        <w:ind w:left="6840" w:hanging="72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280" w:hanging="108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5720" w:hanging="1440"/>
      </w:pPr>
      <w:rPr>
        <w:rFonts w:hint="default"/>
      </w:rPr>
    </w:lvl>
    <w:lvl w:ilvl="8">
      <w:start w:val="1"/>
      <w:numFmt w:val="decimal"/>
      <w:lvlText w:val="%1.%2.%3.%4.%5.%6.%7.%8.%9"/>
      <w:lvlJc w:val="left"/>
      <w:pPr>
        <w:ind w:left="17760" w:hanging="1440"/>
      </w:pPr>
      <w:rPr>
        <w:rFonts w:hint="default"/>
      </w:rPr>
    </w:lvl>
  </w:abstractNum>
  <w:abstractNum w:abstractNumId="26">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67121EC"/>
    <w:multiLevelType w:val="hybridMultilevel"/>
    <w:tmpl w:val="13B0A850"/>
    <w:lvl w:ilvl="0" w:tplc="BBF05E4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7D184B73"/>
    <w:multiLevelType w:val="multilevel"/>
    <w:tmpl w:val="6D98E1F0"/>
    <w:lvl w:ilvl="0">
      <w:start w:val="12"/>
      <w:numFmt w:val="decimal"/>
      <w:lvlText w:val="%1"/>
      <w:lvlJc w:val="left"/>
      <w:pPr>
        <w:ind w:left="600" w:hanging="600"/>
      </w:pPr>
      <w:rPr>
        <w:rFonts w:hint="default"/>
      </w:rPr>
    </w:lvl>
    <w:lvl w:ilvl="1">
      <w:start w:val="1"/>
      <w:numFmt w:val="decimal"/>
      <w:lvlText w:val="%1.%2"/>
      <w:lvlJc w:val="left"/>
      <w:pPr>
        <w:ind w:left="2017" w:hanging="600"/>
      </w:pPr>
      <w:rPr>
        <w:rFonts w:hint="default"/>
      </w:rPr>
    </w:lvl>
    <w:lvl w:ilvl="2">
      <w:start w:val="1"/>
      <w:numFmt w:val="decimal"/>
      <w:lvlText w:val="%1.%2.%3"/>
      <w:lvlJc w:val="left"/>
      <w:pPr>
        <w:ind w:left="3440" w:hanging="720"/>
      </w:pPr>
      <w:rPr>
        <w:rFonts w:hint="default"/>
      </w:rPr>
    </w:lvl>
    <w:lvl w:ilvl="3">
      <w:start w:val="1"/>
      <w:numFmt w:val="decimal"/>
      <w:lvlText w:val="%1.%2.%3.%4"/>
      <w:lvlJc w:val="left"/>
      <w:pPr>
        <w:ind w:left="4800" w:hanging="720"/>
      </w:pPr>
      <w:rPr>
        <w:rFonts w:hint="default"/>
      </w:rPr>
    </w:lvl>
    <w:lvl w:ilvl="4">
      <w:start w:val="1"/>
      <w:numFmt w:val="decimal"/>
      <w:lvlText w:val="%1.%2.%3.%4.%5"/>
      <w:lvlJc w:val="left"/>
      <w:pPr>
        <w:ind w:left="6520" w:hanging="1080"/>
      </w:pPr>
      <w:rPr>
        <w:rFonts w:hint="default"/>
      </w:rPr>
    </w:lvl>
    <w:lvl w:ilvl="5">
      <w:start w:val="1"/>
      <w:numFmt w:val="decimal"/>
      <w:lvlText w:val="%1.%2.%3.%4.%5.%6"/>
      <w:lvlJc w:val="left"/>
      <w:pPr>
        <w:ind w:left="7880" w:hanging="1080"/>
      </w:pPr>
      <w:rPr>
        <w:rFonts w:hint="default"/>
      </w:rPr>
    </w:lvl>
    <w:lvl w:ilvl="6">
      <w:start w:val="1"/>
      <w:numFmt w:val="decimal"/>
      <w:lvlText w:val="%1.%2.%3.%4.%5.%6.%7"/>
      <w:lvlJc w:val="left"/>
      <w:pPr>
        <w:ind w:left="9600" w:hanging="1440"/>
      </w:pPr>
      <w:rPr>
        <w:rFonts w:hint="default"/>
      </w:rPr>
    </w:lvl>
    <w:lvl w:ilvl="7">
      <w:start w:val="1"/>
      <w:numFmt w:val="decimal"/>
      <w:lvlText w:val="%1.%2.%3.%4.%5.%6.%7.%8"/>
      <w:lvlJc w:val="left"/>
      <w:pPr>
        <w:ind w:left="10960" w:hanging="1440"/>
      </w:pPr>
      <w:rPr>
        <w:rFonts w:hint="default"/>
      </w:rPr>
    </w:lvl>
    <w:lvl w:ilvl="8">
      <w:start w:val="1"/>
      <w:numFmt w:val="decimal"/>
      <w:lvlText w:val="%1.%2.%3.%4.%5.%6.%7.%8.%9"/>
      <w:lvlJc w:val="left"/>
      <w:pPr>
        <w:ind w:left="12320" w:hanging="1440"/>
      </w:pPr>
      <w:rPr>
        <w:rFonts w:hint="default"/>
      </w:rPr>
    </w:lvl>
  </w:abstractNum>
  <w:num w:numId="1">
    <w:abstractNumId w:val="14"/>
  </w:num>
  <w:num w:numId="2">
    <w:abstractNumId w:val="9"/>
  </w:num>
  <w:num w:numId="3">
    <w:abstractNumId w:val="19"/>
  </w:num>
  <w:num w:numId="4">
    <w:abstractNumId w:val="26"/>
  </w:num>
  <w:num w:numId="5">
    <w:abstractNumId w:val="5"/>
  </w:num>
  <w:num w:numId="6">
    <w:abstractNumId w:val="0"/>
  </w:num>
  <w:num w:numId="7">
    <w:abstractNumId w:val="17"/>
  </w:num>
  <w:num w:numId="8">
    <w:abstractNumId w:val="3"/>
  </w:num>
  <w:num w:numId="9">
    <w:abstractNumId w:val="8"/>
  </w:num>
  <w:num w:numId="10">
    <w:abstractNumId w:val="2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7"/>
  </w:num>
  <w:num w:numId="15">
    <w:abstractNumId w:val="20"/>
  </w:num>
  <w:num w:numId="16">
    <w:abstractNumId w:val="24"/>
  </w:num>
  <w:num w:numId="17">
    <w:abstractNumId w:val="23"/>
  </w:num>
  <w:num w:numId="18">
    <w:abstractNumId w:val="15"/>
  </w:num>
  <w:num w:numId="19">
    <w:abstractNumId w:val="11"/>
  </w:num>
  <w:num w:numId="20">
    <w:abstractNumId w:val="2"/>
  </w:num>
  <w:num w:numId="21">
    <w:abstractNumId w:val="21"/>
  </w:num>
  <w:num w:numId="22">
    <w:abstractNumId w:val="7"/>
  </w:num>
  <w:num w:numId="23">
    <w:abstractNumId w:val="4"/>
  </w:num>
  <w:num w:numId="24">
    <w:abstractNumId w:val="25"/>
  </w:num>
  <w:num w:numId="25">
    <w:abstractNumId w:val="18"/>
  </w:num>
  <w:num w:numId="26">
    <w:abstractNumId w:val="29"/>
  </w:num>
  <w:num w:numId="27">
    <w:abstractNumId w:val="1"/>
  </w:num>
  <w:num w:numId="28">
    <w:abstractNumId w:val="13"/>
  </w:num>
  <w:num w:numId="29">
    <w:abstractNumId w:val="6"/>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566F4D"/>
    <w:rsid w:val="002549A9"/>
    <w:rsid w:val="00330F25"/>
    <w:rsid w:val="003340F9"/>
    <w:rsid w:val="00501BD6"/>
    <w:rsid w:val="00566F4D"/>
    <w:rsid w:val="00571BC0"/>
    <w:rsid w:val="006023BB"/>
    <w:rsid w:val="006F6A7F"/>
    <w:rsid w:val="007802C4"/>
    <w:rsid w:val="009D1AE7"/>
    <w:rsid w:val="009D496F"/>
    <w:rsid w:val="00A311E9"/>
    <w:rsid w:val="00BA2A9A"/>
    <w:rsid w:val="00C2618C"/>
    <w:rsid w:val="00CB24D2"/>
    <w:rsid w:val="00D23796"/>
    <w:rsid w:val="00D86900"/>
    <w:rsid w:val="00DB15C0"/>
    <w:rsid w:val="00E350A1"/>
    <w:rsid w:val="00E670A2"/>
    <w:rsid w:val="00F85C21"/>
    <w:rsid w:val="00FE43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0F9"/>
  </w:style>
  <w:style w:type="paragraph" w:styleId="1">
    <w:name w:val="heading 1"/>
    <w:basedOn w:val="a"/>
    <w:next w:val="a"/>
    <w:link w:val="10"/>
    <w:qFormat/>
    <w:rsid w:val="00566F4D"/>
    <w:pPr>
      <w:keepNext/>
      <w:widowControl w:val="0"/>
      <w:autoSpaceDE w:val="0"/>
      <w:autoSpaceDN w:val="0"/>
      <w:spacing w:before="240" w:after="60" w:line="240" w:lineRule="auto"/>
      <w:outlineLvl w:val="0"/>
    </w:pPr>
    <w:rPr>
      <w:rFonts w:ascii="Arial" w:eastAsia="Times New Roman" w:hAnsi="Arial" w:cs="Arial"/>
      <w:b/>
      <w:bCs/>
      <w:kern w:val="32"/>
      <w:sz w:val="32"/>
      <w:szCs w:val="32"/>
      <w:lang w:eastAsia="ru-RU"/>
    </w:rPr>
  </w:style>
  <w:style w:type="paragraph" w:styleId="3">
    <w:name w:val="heading 3"/>
    <w:aliases w:val="h3"/>
    <w:basedOn w:val="a"/>
    <w:next w:val="a"/>
    <w:link w:val="30"/>
    <w:unhideWhenUsed/>
    <w:qFormat/>
    <w:rsid w:val="00566F4D"/>
    <w:pPr>
      <w:keepNext/>
      <w:widowControl w:val="0"/>
      <w:autoSpaceDE w:val="0"/>
      <w:autoSpaceDN w:val="0"/>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6F4D"/>
    <w:rPr>
      <w:rFonts w:ascii="Arial" w:eastAsia="Times New Roman" w:hAnsi="Arial" w:cs="Arial"/>
      <w:b/>
      <w:bCs/>
      <w:kern w:val="32"/>
      <w:sz w:val="32"/>
      <w:szCs w:val="32"/>
      <w:lang w:eastAsia="ru-RU"/>
    </w:rPr>
  </w:style>
  <w:style w:type="character" w:customStyle="1" w:styleId="30">
    <w:name w:val="Заголовок 3 Знак"/>
    <w:aliases w:val="h3 Знак"/>
    <w:basedOn w:val="a0"/>
    <w:link w:val="3"/>
    <w:rsid w:val="00566F4D"/>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566F4D"/>
  </w:style>
  <w:style w:type="paragraph" w:styleId="a3">
    <w:name w:val="Title"/>
    <w:basedOn w:val="a"/>
    <w:link w:val="a4"/>
    <w:qFormat/>
    <w:rsid w:val="00566F4D"/>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4">
    <w:name w:val="Название Знак"/>
    <w:basedOn w:val="a0"/>
    <w:link w:val="a3"/>
    <w:rsid w:val="00566F4D"/>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566F4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
    <w:name w:val="Body Text Indent 2"/>
    <w:basedOn w:val="a"/>
    <w:link w:val="20"/>
    <w:rsid w:val="00566F4D"/>
    <w:pPr>
      <w:widowControl w:val="0"/>
      <w:autoSpaceDE w:val="0"/>
      <w:autoSpaceDN w:val="0"/>
      <w:spacing w:after="0" w:line="240" w:lineRule="auto"/>
      <w:ind w:left="1843"/>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566F4D"/>
    <w:rPr>
      <w:rFonts w:ascii="Times New Roman" w:eastAsia="Times New Roman" w:hAnsi="Times New Roman" w:cs="Times New Roman"/>
      <w:sz w:val="24"/>
      <w:szCs w:val="20"/>
      <w:lang w:eastAsia="ru-RU"/>
    </w:rPr>
  </w:style>
  <w:style w:type="paragraph" w:styleId="a6">
    <w:name w:val="Balloon Text"/>
    <w:basedOn w:val="a"/>
    <w:link w:val="a7"/>
    <w:semiHidden/>
    <w:rsid w:val="00566F4D"/>
    <w:pPr>
      <w:widowControl w:val="0"/>
      <w:autoSpaceDE w:val="0"/>
      <w:autoSpaceDN w:val="0"/>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566F4D"/>
    <w:rPr>
      <w:rFonts w:ascii="Tahoma" w:eastAsia="Times New Roman" w:hAnsi="Tahoma" w:cs="Tahoma"/>
      <w:sz w:val="16"/>
      <w:szCs w:val="16"/>
      <w:lang w:eastAsia="ru-RU"/>
    </w:rPr>
  </w:style>
  <w:style w:type="paragraph" w:styleId="21">
    <w:name w:val="Body Text 2"/>
    <w:basedOn w:val="a"/>
    <w:link w:val="22"/>
    <w:rsid w:val="00566F4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566F4D"/>
    <w:rPr>
      <w:rFonts w:ascii="Times New Roman" w:eastAsia="Times New Roman" w:hAnsi="Times New Roman" w:cs="Times New Roman"/>
      <w:sz w:val="24"/>
      <w:szCs w:val="24"/>
      <w:lang w:eastAsia="ru-RU"/>
    </w:rPr>
  </w:style>
  <w:style w:type="paragraph" w:styleId="a8">
    <w:name w:val="Body Text"/>
    <w:basedOn w:val="a"/>
    <w:link w:val="a9"/>
    <w:rsid w:val="00566F4D"/>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9">
    <w:name w:val="Основной текст Знак"/>
    <w:basedOn w:val="a0"/>
    <w:link w:val="a8"/>
    <w:rsid w:val="00566F4D"/>
    <w:rPr>
      <w:rFonts w:ascii="Times New Roman" w:eastAsia="Times New Roman" w:hAnsi="Times New Roman" w:cs="Times New Roman"/>
      <w:sz w:val="20"/>
      <w:szCs w:val="20"/>
      <w:lang w:eastAsia="ru-RU"/>
    </w:rPr>
  </w:style>
  <w:style w:type="table" w:styleId="aa">
    <w:name w:val="Table Grid"/>
    <w:basedOn w:val="a1"/>
    <w:uiPriority w:val="59"/>
    <w:rsid w:val="00566F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566F4D"/>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566F4D"/>
    <w:rPr>
      <w:rFonts w:ascii="Times New Roman" w:eastAsia="Times New Roman" w:hAnsi="Times New Roman" w:cs="Times New Roman"/>
      <w:sz w:val="20"/>
      <w:szCs w:val="20"/>
      <w:lang w:eastAsia="ru-RU"/>
    </w:rPr>
  </w:style>
  <w:style w:type="character" w:styleId="ad">
    <w:name w:val="page number"/>
    <w:basedOn w:val="a0"/>
    <w:rsid w:val="00566F4D"/>
  </w:style>
  <w:style w:type="paragraph" w:styleId="ae">
    <w:name w:val="annotation text"/>
    <w:basedOn w:val="a"/>
    <w:link w:val="af"/>
    <w:semiHidden/>
    <w:rsid w:val="00566F4D"/>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semiHidden/>
    <w:rsid w:val="00566F4D"/>
    <w:rPr>
      <w:rFonts w:ascii="Times New Roman" w:eastAsia="Times New Roman" w:hAnsi="Times New Roman" w:cs="Times New Roman"/>
      <w:sz w:val="20"/>
      <w:szCs w:val="20"/>
      <w:lang w:eastAsia="ru-RU"/>
    </w:rPr>
  </w:style>
  <w:style w:type="paragraph" w:customStyle="1" w:styleId="af0">
    <w:name w:val="a"/>
    <w:basedOn w:val="a"/>
    <w:rsid w:val="00566F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rsid w:val="00566F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566F4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List Paragraph"/>
    <w:basedOn w:val="a"/>
    <w:link w:val="af2"/>
    <w:qFormat/>
    <w:rsid w:val="00566F4D"/>
    <w:pPr>
      <w:widowControl w:val="0"/>
      <w:autoSpaceDE w:val="0"/>
      <w:autoSpaceDN w:val="0"/>
      <w:spacing w:after="0" w:line="240" w:lineRule="auto"/>
      <w:ind w:left="708"/>
    </w:pPr>
    <w:rPr>
      <w:rFonts w:ascii="Times New Roman" w:eastAsia="Times New Roman" w:hAnsi="Times New Roman" w:cs="Times New Roman"/>
      <w:sz w:val="20"/>
      <w:szCs w:val="20"/>
      <w:lang w:eastAsia="ru-RU"/>
    </w:rPr>
  </w:style>
  <w:style w:type="paragraph" w:customStyle="1" w:styleId="12">
    <w:name w:val="Абзац списка1"/>
    <w:basedOn w:val="a"/>
    <w:rsid w:val="00566F4D"/>
    <w:pPr>
      <w:autoSpaceDE w:val="0"/>
      <w:autoSpaceDN w:val="0"/>
      <w:spacing w:after="0" w:line="240" w:lineRule="auto"/>
      <w:ind w:left="708"/>
    </w:pPr>
    <w:rPr>
      <w:rFonts w:ascii="Times New Roman" w:eastAsia="Calibri" w:hAnsi="Times New Roman" w:cs="Times New Roman"/>
      <w:sz w:val="20"/>
      <w:szCs w:val="20"/>
      <w:lang w:eastAsia="ru-RU"/>
    </w:rPr>
  </w:style>
  <w:style w:type="paragraph" w:styleId="af3">
    <w:name w:val="endnote text"/>
    <w:basedOn w:val="a"/>
    <w:link w:val="af4"/>
    <w:unhideWhenUsed/>
    <w:rsid w:val="00566F4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0"/>
    <w:link w:val="af3"/>
    <w:rsid w:val="00566F4D"/>
    <w:rPr>
      <w:rFonts w:ascii="Times New Roman" w:eastAsia="Times New Roman" w:hAnsi="Times New Roman" w:cs="Times New Roman"/>
      <w:sz w:val="20"/>
      <w:szCs w:val="20"/>
      <w:lang w:eastAsia="ru-RU"/>
    </w:rPr>
  </w:style>
  <w:style w:type="character" w:styleId="af5">
    <w:name w:val="endnote reference"/>
    <w:uiPriority w:val="99"/>
    <w:unhideWhenUsed/>
    <w:rsid w:val="00566F4D"/>
    <w:rPr>
      <w:vertAlign w:val="superscript"/>
    </w:rPr>
  </w:style>
  <w:style w:type="paragraph" w:styleId="af6">
    <w:name w:val="footnote text"/>
    <w:basedOn w:val="a"/>
    <w:link w:val="af7"/>
    <w:rsid w:val="00566F4D"/>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rsid w:val="00566F4D"/>
    <w:rPr>
      <w:rFonts w:ascii="Times New Roman" w:eastAsia="Times New Roman" w:hAnsi="Times New Roman" w:cs="Times New Roman"/>
      <w:sz w:val="20"/>
      <w:szCs w:val="20"/>
      <w:lang w:eastAsia="ru-RU"/>
    </w:rPr>
  </w:style>
  <w:style w:type="character" w:styleId="af8">
    <w:name w:val="footnote reference"/>
    <w:rsid w:val="00566F4D"/>
    <w:rPr>
      <w:vertAlign w:val="superscript"/>
    </w:rPr>
  </w:style>
  <w:style w:type="character" w:customStyle="1" w:styleId="FontStyle21">
    <w:name w:val="Font Style21"/>
    <w:uiPriority w:val="99"/>
    <w:rsid w:val="00566F4D"/>
    <w:rPr>
      <w:rFonts w:ascii="Arial" w:hAnsi="Arial" w:cs="Arial" w:hint="default"/>
      <w:sz w:val="16"/>
      <w:szCs w:val="16"/>
    </w:rPr>
  </w:style>
  <w:style w:type="character" w:styleId="af9">
    <w:name w:val="Hyperlink"/>
    <w:uiPriority w:val="99"/>
    <w:unhideWhenUsed/>
    <w:rsid w:val="00566F4D"/>
    <w:rPr>
      <w:color w:val="0000FF"/>
      <w:u w:val="single"/>
    </w:rPr>
  </w:style>
  <w:style w:type="character" w:customStyle="1" w:styleId="Bodytext4">
    <w:name w:val="Body text (4)_"/>
    <w:link w:val="Bodytext40"/>
    <w:locked/>
    <w:rsid w:val="00566F4D"/>
    <w:rPr>
      <w:b/>
      <w:bCs/>
      <w:spacing w:val="-10"/>
      <w:sz w:val="26"/>
      <w:szCs w:val="26"/>
      <w:shd w:val="clear" w:color="auto" w:fill="FFFFFF"/>
    </w:rPr>
  </w:style>
  <w:style w:type="paragraph" w:customStyle="1" w:styleId="Bodytext40">
    <w:name w:val="Body text (4)"/>
    <w:basedOn w:val="a"/>
    <w:link w:val="Bodytext4"/>
    <w:rsid w:val="00566F4D"/>
    <w:pPr>
      <w:widowControl w:val="0"/>
      <w:shd w:val="clear" w:color="auto" w:fill="FFFFFF"/>
      <w:spacing w:before="900" w:after="60" w:line="307" w:lineRule="exact"/>
      <w:ind w:hanging="340"/>
      <w:jc w:val="both"/>
    </w:pPr>
    <w:rPr>
      <w:b/>
      <w:bCs/>
      <w:spacing w:val="-10"/>
      <w:sz w:val="26"/>
      <w:szCs w:val="26"/>
    </w:rPr>
  </w:style>
  <w:style w:type="paragraph" w:styleId="afa">
    <w:name w:val="header"/>
    <w:basedOn w:val="a"/>
    <w:link w:val="afb"/>
    <w:rsid w:val="00566F4D"/>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b">
    <w:name w:val="Верхний колонтитул Знак"/>
    <w:basedOn w:val="a0"/>
    <w:link w:val="afa"/>
    <w:rsid w:val="00566F4D"/>
    <w:rPr>
      <w:rFonts w:ascii="Times New Roman" w:eastAsia="Times New Roman" w:hAnsi="Times New Roman" w:cs="Times New Roman"/>
      <w:sz w:val="20"/>
      <w:szCs w:val="20"/>
      <w:lang w:eastAsia="ru-RU"/>
    </w:rPr>
  </w:style>
  <w:style w:type="character" w:customStyle="1" w:styleId="13">
    <w:name w:val="Просмотренная гиперссылка1"/>
    <w:basedOn w:val="a0"/>
    <w:rsid w:val="00566F4D"/>
    <w:rPr>
      <w:color w:val="954F72"/>
      <w:u w:val="single"/>
    </w:rPr>
  </w:style>
  <w:style w:type="character" w:customStyle="1" w:styleId="af2">
    <w:name w:val="Абзац списка Знак"/>
    <w:link w:val="af1"/>
    <w:rsid w:val="00566F4D"/>
    <w:rPr>
      <w:rFonts w:ascii="Times New Roman" w:eastAsia="Times New Roman" w:hAnsi="Times New Roman" w:cs="Times New Roman"/>
      <w:sz w:val="20"/>
      <w:szCs w:val="20"/>
      <w:lang w:eastAsia="ru-RU"/>
    </w:rPr>
  </w:style>
  <w:style w:type="character" w:styleId="afc">
    <w:name w:val="annotation reference"/>
    <w:basedOn w:val="a0"/>
    <w:rsid w:val="00566F4D"/>
    <w:rPr>
      <w:sz w:val="16"/>
      <w:szCs w:val="16"/>
    </w:rPr>
  </w:style>
  <w:style w:type="paragraph" w:styleId="afd">
    <w:name w:val="annotation subject"/>
    <w:basedOn w:val="ae"/>
    <w:next w:val="ae"/>
    <w:link w:val="afe"/>
    <w:rsid w:val="00566F4D"/>
    <w:pPr>
      <w:widowControl w:val="0"/>
      <w:autoSpaceDE w:val="0"/>
      <w:autoSpaceDN w:val="0"/>
    </w:pPr>
    <w:rPr>
      <w:b/>
      <w:bCs/>
    </w:rPr>
  </w:style>
  <w:style w:type="character" w:customStyle="1" w:styleId="afe">
    <w:name w:val="Тема примечания Знак"/>
    <w:basedOn w:val="af"/>
    <w:link w:val="afd"/>
    <w:rsid w:val="00566F4D"/>
    <w:rPr>
      <w:rFonts w:ascii="Times New Roman" w:eastAsia="Times New Roman" w:hAnsi="Times New Roman" w:cs="Times New Roman"/>
      <w:b/>
      <w:bCs/>
      <w:sz w:val="20"/>
      <w:szCs w:val="20"/>
      <w:lang w:eastAsia="ru-RU"/>
    </w:rPr>
  </w:style>
  <w:style w:type="paragraph" w:customStyle="1" w:styleId="ConsNormal">
    <w:name w:val="ConsNormal"/>
    <w:uiPriority w:val="99"/>
    <w:rsid w:val="00566F4D"/>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f">
    <w:name w:val="Body Text Indent"/>
    <w:basedOn w:val="a"/>
    <w:link w:val="aff0"/>
    <w:semiHidden/>
    <w:unhideWhenUsed/>
    <w:rsid w:val="00566F4D"/>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f0">
    <w:name w:val="Основной текст с отступом Знак"/>
    <w:basedOn w:val="a0"/>
    <w:link w:val="aff"/>
    <w:semiHidden/>
    <w:rsid w:val="00566F4D"/>
    <w:rPr>
      <w:rFonts w:ascii="Times New Roman" w:eastAsia="Times New Roman" w:hAnsi="Times New Roman" w:cs="Times New Roman"/>
      <w:sz w:val="20"/>
      <w:szCs w:val="20"/>
      <w:lang w:eastAsia="ru-RU"/>
    </w:rPr>
  </w:style>
  <w:style w:type="character" w:customStyle="1" w:styleId="FontStyle80">
    <w:name w:val="Font Style80"/>
    <w:rsid w:val="00566F4D"/>
    <w:rPr>
      <w:rFonts w:ascii="Times New Roman" w:hAnsi="Times New Roman" w:cs="Times New Roman" w:hint="default"/>
      <w:sz w:val="28"/>
      <w:szCs w:val="28"/>
    </w:rPr>
  </w:style>
  <w:style w:type="paragraph" w:customStyle="1" w:styleId="14">
    <w:name w:val="Обычный1"/>
    <w:link w:val="CharChar"/>
    <w:uiPriority w:val="99"/>
    <w:rsid w:val="00566F4D"/>
    <w:pPr>
      <w:spacing w:before="100" w:after="100" w:line="240" w:lineRule="auto"/>
    </w:pPr>
    <w:rPr>
      <w:rFonts w:ascii="Times New Roman" w:eastAsia="Calibri" w:hAnsi="Times New Roman" w:cs="Times New Roman"/>
      <w:sz w:val="24"/>
      <w:szCs w:val="20"/>
      <w:lang w:eastAsia="ru-RU"/>
    </w:rPr>
  </w:style>
  <w:style w:type="character" w:customStyle="1" w:styleId="CharChar">
    <w:name w:val="Обычный Char Char"/>
    <w:link w:val="14"/>
    <w:uiPriority w:val="99"/>
    <w:locked/>
    <w:rsid w:val="00566F4D"/>
    <w:rPr>
      <w:rFonts w:ascii="Times New Roman" w:eastAsia="Calibri" w:hAnsi="Times New Roman" w:cs="Times New Roman"/>
      <w:sz w:val="24"/>
      <w:szCs w:val="20"/>
      <w:lang w:eastAsia="ru-RU"/>
    </w:rPr>
  </w:style>
  <w:style w:type="paragraph" w:styleId="aff1">
    <w:name w:val="No Spacing"/>
    <w:uiPriority w:val="1"/>
    <w:qFormat/>
    <w:rsid w:val="00566F4D"/>
    <w:pPr>
      <w:spacing w:after="0" w:line="240" w:lineRule="auto"/>
    </w:pPr>
    <w:rPr>
      <w:rFonts w:ascii="Calibri" w:eastAsia="Times New Roman" w:hAnsi="Calibri" w:cs="Times New Roman"/>
      <w:lang w:eastAsia="ru-RU"/>
    </w:rPr>
  </w:style>
  <w:style w:type="paragraph" w:customStyle="1" w:styleId="Text">
    <w:name w:val="Text"/>
    <w:basedOn w:val="a"/>
    <w:rsid w:val="00566F4D"/>
    <w:pPr>
      <w:spacing w:after="240" w:line="240" w:lineRule="auto"/>
    </w:pPr>
    <w:rPr>
      <w:rFonts w:ascii="Times New Roman" w:eastAsia="Times New Roman" w:hAnsi="Times New Roman" w:cs="Times New Roman"/>
      <w:sz w:val="24"/>
      <w:szCs w:val="20"/>
      <w:lang w:val="en-US"/>
    </w:rPr>
  </w:style>
  <w:style w:type="character" w:styleId="aff2">
    <w:name w:val="FollowedHyperlink"/>
    <w:basedOn w:val="a0"/>
    <w:uiPriority w:val="99"/>
    <w:semiHidden/>
    <w:unhideWhenUsed/>
    <w:rsid w:val="00566F4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yperlink" Target="consultantplus://offline/ref=7E4BED945EF4DDADD9F662AEA27BE2FEC8B399A96B057794419AA9F0A75AB620DEE5EB8FFDB3DD98c7DAL"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28</Pages>
  <Words>11563</Words>
  <Characters>65915</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Ведерникова Лариса Валерьевна</dc:creator>
  <cp:keywords/>
  <dc:description/>
  <cp:lastModifiedBy>IvakhinaKS</cp:lastModifiedBy>
  <cp:revision>6</cp:revision>
  <dcterms:created xsi:type="dcterms:W3CDTF">2021-11-18T06:25:00Z</dcterms:created>
  <dcterms:modified xsi:type="dcterms:W3CDTF">2021-11-18T11:43:00Z</dcterms:modified>
</cp:coreProperties>
</file>